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7C0617" w:rsidRPr="007C0617" w:rsidRDefault="007C0617" w:rsidP="007C0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17" w:rsidRPr="007C0617" w:rsidRDefault="007C0617" w:rsidP="007C06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9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C31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</w:t>
      </w:r>
      <w:bookmarkStart w:id="0" w:name="_GoBack"/>
      <w:bookmarkEnd w:id="0"/>
      <w:r w:rsidR="006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№ </w:t>
      </w:r>
      <w:r w:rsidR="00123C31">
        <w:rPr>
          <w:rFonts w:ascii="Times New Roman" w:eastAsia="Times New Roman" w:hAnsi="Times New Roman" w:cs="Times New Roman"/>
          <w:sz w:val="28"/>
          <w:szCs w:val="28"/>
          <w:lang w:eastAsia="ru-RU"/>
        </w:rPr>
        <w:t>794</w:t>
      </w:r>
    </w:p>
    <w:p w:rsidR="007C0617" w:rsidRPr="007C0617" w:rsidRDefault="007C0617" w:rsidP="007C0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184" w:rsidRPr="00C84E0C" w:rsidRDefault="00733184" w:rsidP="00733184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общественных обсуждений</w:t>
      </w:r>
    </w:p>
    <w:p w:rsidR="006610BF" w:rsidRPr="00D5444E" w:rsidRDefault="006610BF" w:rsidP="00D5444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BF" w:rsidRDefault="006610BF" w:rsidP="00384238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10BF" w:rsidRPr="006610BF" w:rsidRDefault="006610BF" w:rsidP="006610BF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</w:t>
      </w:r>
      <w:r w:rsidR="00DC3BC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пунктом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 на ввод в эксплуатацию, утвержденных постановлением Правительства Российской Федерации от 02.04.2022 № 575, </w:t>
      </w:r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публичных слушаниях в </w:t>
      </w:r>
      <w:proofErr w:type="spellStart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proofErr w:type="spellEnd"/>
      <w:r w:rsidRPr="0066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 29.05.2013 г. № 53, утвержденного решением Собрания депутатов (в редакции решения Собрания депутатов Кунашакского муниципального района от 25.10.2022 г. №64), Уставом  Кунашакского муниципального района</w:t>
      </w:r>
    </w:p>
    <w:p w:rsidR="00733184" w:rsidRPr="007C0617" w:rsidRDefault="00733184" w:rsidP="0073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96DBE" w:rsidRDefault="00733184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рассмотрению проекта планировки и прое</w:t>
      </w:r>
      <w:r w:rsidR="006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межевания территории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 коллектора сброса очищенных стоков» Челябинская область, Кунашакский район, </w:t>
      </w:r>
      <w:proofErr w:type="spellStart"/>
      <w:r w:rsidR="006F4B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6F4B72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6F4B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услюмово</w:t>
      </w:r>
      <w:proofErr w:type="spellEnd"/>
      <w:r w:rsidR="006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железнодорожная Станция, </w:t>
      </w:r>
      <w:proofErr w:type="spellStart"/>
      <w:r w:rsidR="006F4B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Кунашакская</w:t>
      </w:r>
      <w:proofErr w:type="spellEnd"/>
      <w:r w:rsidR="006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птицефабрика, д.1»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DBE" w:rsidRPr="007C0617" w:rsidRDefault="00896DBE" w:rsidP="00896DBE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4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0415EF" w:rsidRPr="003842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Установить дату начала общественных обсуждений – 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E69F2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10.06.2024 по 24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B7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Органом, уполномоченным на организацию и проведение общественных обсуждений определить отдел архитектуры и градостроительства Администрации Кунашакского муниципального района.</w:t>
      </w:r>
    </w:p>
    <w:p w:rsidR="00384238" w:rsidRPr="00384238" w:rsidRDefault="00896DBE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Экспозиция проекта проводится на официальном сайте Администрации Кунашакского муниципального района  по адресу:  </w:t>
      </w:r>
      <w:hyperlink r:id="rId9" w:history="1"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https://kunashak.ru/regulatory/grad/obshch/</w:t>
        </w:r>
      </w:hyperlink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/Кунашакский район/ Градостроительство/ Общественные обсуждения, публичные слушания. Посещение экспозиции возможно посредством сети Интернет круглосуточно в течение указанного периода.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доступа к сети Интернет получить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доступ к экспозиции проекта можно по адресу: </w:t>
      </w:r>
      <w:proofErr w:type="spell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унашак</w:t>
      </w:r>
      <w:proofErr w:type="spell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</w:t>
      </w:r>
      <w:r w:rsidR="006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ина, 103, </w:t>
      </w:r>
      <w:proofErr w:type="spellStart"/>
      <w:r w:rsidR="006F4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6F4B72">
        <w:rPr>
          <w:rFonts w:ascii="Times New Roman" w:eastAsia="Times New Roman" w:hAnsi="Times New Roman" w:cs="Times New Roman"/>
          <w:sz w:val="28"/>
          <w:szCs w:val="28"/>
          <w:lang w:eastAsia="ru-RU"/>
        </w:rPr>
        <w:t>. 5, с 8:30 до 12:30, с 14:0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16:00, кроме выходных дней.</w:t>
      </w:r>
    </w:p>
    <w:p w:rsidR="00384238" w:rsidRPr="0038423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Предложения и замечания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письменной форме в адрес Администрации Кунашакского муниципального района отдел архитектуры и градостроительства по адресу: </w:t>
      </w:r>
      <w:proofErr w:type="spell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унашак</w:t>
      </w:r>
      <w:proofErr w:type="spell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Ленина, 103, </w:t>
      </w:r>
      <w:proofErr w:type="spellStart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. 5 с 8:30 до 12:00, с 13:30 до 16:00, кроме выходных дней, а также по электронному адресу: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history="1"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ar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chkun</w:t>
        </w:r>
        <w:r w:rsidR="00384238" w:rsidRPr="0038423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74@mail.ru</w:t>
        </w:r>
      </w:hyperlink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письменных предложений (замечаний) прекращается в 16-00 часов  </w:t>
      </w:r>
      <w:r w:rsidR="006F4B72">
        <w:rPr>
          <w:rFonts w:ascii="Times New Roman" w:eastAsia="Times New Roman" w:hAnsi="Times New Roman" w:cs="Times New Roman"/>
          <w:sz w:val="28"/>
          <w:szCs w:val="28"/>
          <w:lang w:eastAsia="ru-RU"/>
        </w:rPr>
        <w:t>10.06</w:t>
      </w:r>
      <w:r w:rsidR="00896D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8423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подготовки и проведения общественных обсуждений утвердить комиссию в составе:</w:t>
      </w:r>
    </w:p>
    <w:tbl>
      <w:tblPr>
        <w:tblStyle w:val="a9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D740EA" w:rsidRPr="00D6437E" w:rsidTr="00DC3BCB">
        <w:trPr>
          <w:jc w:val="center"/>
        </w:trPr>
        <w:tc>
          <w:tcPr>
            <w:tcW w:w="2660" w:type="dxa"/>
          </w:tcPr>
          <w:p w:rsidR="00D740EA" w:rsidRPr="00D6437E" w:rsidRDefault="00D740EA" w:rsidP="007F1AB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437E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D6437E">
              <w:rPr>
                <w:rFonts w:ascii="Times New Roman" w:hAnsi="Times New Roman" w:cs="Times New Roman"/>
                <w:sz w:val="28"/>
                <w:szCs w:val="28"/>
              </w:rPr>
              <w:t xml:space="preserve"> Ф.Ю.</w:t>
            </w:r>
          </w:p>
        </w:tc>
        <w:tc>
          <w:tcPr>
            <w:tcW w:w="7229" w:type="dxa"/>
          </w:tcPr>
          <w:p w:rsidR="00D740EA" w:rsidRPr="00D6437E" w:rsidRDefault="00D740EA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Депутат Собрания депутатов Кунашакского муниципального района</w:t>
            </w:r>
          </w:p>
        </w:tc>
      </w:tr>
      <w:tr w:rsidR="00D740EA" w:rsidRPr="00D6437E" w:rsidTr="00DC3BCB">
        <w:trPr>
          <w:jc w:val="center"/>
        </w:trPr>
        <w:tc>
          <w:tcPr>
            <w:tcW w:w="2660" w:type="dxa"/>
          </w:tcPr>
          <w:p w:rsidR="00D740EA" w:rsidRPr="00D6437E" w:rsidRDefault="00815C9F" w:rsidP="00815C9F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</w:t>
            </w:r>
          </w:p>
        </w:tc>
        <w:tc>
          <w:tcPr>
            <w:tcW w:w="7229" w:type="dxa"/>
          </w:tcPr>
          <w:p w:rsidR="00D740EA" w:rsidRPr="00D6437E" w:rsidRDefault="000B7CBC" w:rsidP="00DC3BC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Первый з</w:t>
            </w:r>
            <w:r w:rsidR="00D740EA"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района по ЖКХ, строительству и инженерной инфраструктуре – Руководитель Управления ЖКХ, строительству и энергообеспечению Администрации Кунашакского муниципального района</w:t>
            </w:r>
          </w:p>
        </w:tc>
      </w:tr>
      <w:tr w:rsidR="00F73CB9" w:rsidRPr="00D6437E" w:rsidTr="00DC3BCB">
        <w:trPr>
          <w:jc w:val="center"/>
        </w:trPr>
        <w:tc>
          <w:tcPr>
            <w:tcW w:w="2660" w:type="dxa"/>
          </w:tcPr>
          <w:p w:rsidR="00F73CB9" w:rsidRPr="00D6437E" w:rsidRDefault="00F73CB9" w:rsidP="00EF2992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7229" w:type="dxa"/>
          </w:tcPr>
          <w:p w:rsidR="00F73CB9" w:rsidRPr="00D6437E" w:rsidRDefault="00F73CB9" w:rsidP="00EF2992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Главы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Муслюмовского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Кунашакского муниципального района</w:t>
            </w:r>
          </w:p>
        </w:tc>
      </w:tr>
      <w:tr w:rsidR="00F73CB9" w:rsidRPr="00D6437E" w:rsidTr="00DC3BCB">
        <w:trPr>
          <w:jc w:val="center"/>
        </w:trPr>
        <w:tc>
          <w:tcPr>
            <w:tcW w:w="2660" w:type="dxa"/>
          </w:tcPr>
          <w:p w:rsidR="00F73CB9" w:rsidRPr="00D6437E" w:rsidRDefault="00F73CB9" w:rsidP="007F1AB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</w:tc>
        <w:tc>
          <w:tcPr>
            <w:tcW w:w="7229" w:type="dxa"/>
          </w:tcPr>
          <w:p w:rsidR="00F73CB9" w:rsidRPr="00D6437E" w:rsidRDefault="00F73CB9" w:rsidP="00DC3BC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архитектуры и градостроительства Администрации Кунашакского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– Главный архитектор</w:t>
            </w:r>
          </w:p>
        </w:tc>
      </w:tr>
      <w:tr w:rsidR="00F73CB9" w:rsidRPr="00D6437E" w:rsidTr="00DC3BCB">
        <w:trPr>
          <w:jc w:val="center"/>
        </w:trPr>
        <w:tc>
          <w:tcPr>
            <w:tcW w:w="2660" w:type="dxa"/>
          </w:tcPr>
          <w:p w:rsidR="00F73CB9" w:rsidRPr="00D6437E" w:rsidRDefault="00F73CB9" w:rsidP="00DC3BC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F73CB9" w:rsidRPr="00D6437E" w:rsidRDefault="00F73CB9" w:rsidP="00DC3BC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CB9" w:rsidRPr="00D6437E" w:rsidTr="00DC3BCB">
        <w:trPr>
          <w:jc w:val="center"/>
        </w:trPr>
        <w:tc>
          <w:tcPr>
            <w:tcW w:w="2660" w:type="dxa"/>
          </w:tcPr>
          <w:p w:rsidR="00F73CB9" w:rsidRPr="00D6437E" w:rsidRDefault="00F73CB9" w:rsidP="00DC3BC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В.Р.</w:t>
            </w:r>
          </w:p>
        </w:tc>
        <w:tc>
          <w:tcPr>
            <w:tcW w:w="7229" w:type="dxa"/>
          </w:tcPr>
          <w:p w:rsidR="00F73CB9" w:rsidRPr="00D6437E" w:rsidRDefault="00F73CB9" w:rsidP="00DC3BCB">
            <w:pPr>
              <w:tabs>
                <w:tab w:val="right" w:pos="5245"/>
                <w:tab w:val="left" w:pos="538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правового отдела</w:t>
            </w:r>
            <w:r w:rsidRPr="00D64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Кунашакского муниципального района</w:t>
            </w:r>
          </w:p>
        </w:tc>
      </w:tr>
    </w:tbl>
    <w:p w:rsidR="00384238" w:rsidRPr="0038423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 настоящее постановление на официальном сайте Администрации Кунашакского муниципального района.</w:t>
      </w:r>
    </w:p>
    <w:p w:rsidR="00384238" w:rsidRPr="0038423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Организацию исполнения  настоящего  постановления  возложить на  начальника отдела-главного архитектора отдела архитектуры и градостроительства</w:t>
      </w:r>
      <w:r w:rsidR="00384238" w:rsidRPr="00384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район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а  Хабибуллину Ф.Р.</w:t>
      </w:r>
    </w:p>
    <w:p w:rsidR="00384238" w:rsidRPr="00384238" w:rsidRDefault="00DC3BCB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84238" w:rsidRPr="003842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 постановление вступает в силу со дня подписания и подлежит опубликованию в средствах массовой информации.</w:t>
      </w:r>
    </w:p>
    <w:p w:rsidR="00384238" w:rsidRPr="00384238" w:rsidRDefault="00384238" w:rsidP="00384238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Default="00FC00A4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Pr="00FC00A4" w:rsidRDefault="00DC3BCB" w:rsidP="00FC00A4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Default="006F4B72" w:rsidP="006F4B7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</w:t>
      </w:r>
      <w:r w:rsidR="00DC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Р.Г.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</w:p>
    <w:p w:rsidR="00B216FF" w:rsidRDefault="00B216FF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FF" w:rsidRDefault="00B216FF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BCB" w:rsidRDefault="00DC3BCB" w:rsidP="00FC00A4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CB9" w:rsidRDefault="00F73CB9" w:rsidP="00EC0543">
      <w:pPr>
        <w:tabs>
          <w:tab w:val="left" w:pos="6804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Pr="00FC00A4" w:rsidRDefault="00FC00A4" w:rsidP="00EC0543">
      <w:pPr>
        <w:tabs>
          <w:tab w:val="left" w:pos="6804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Pr="00FC00A4" w:rsidRDefault="00FC00A4" w:rsidP="006F4B72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Pr="00FC00A4" w:rsidRDefault="000B7CBC" w:rsidP="00FC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BF0D1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района по ЖКХ, строительству </w:t>
      </w: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инженерной инфраструктуре - Руководител</w:t>
      </w:r>
      <w:r w:rsidR="003A72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ЖКХ,</w:t>
      </w:r>
    </w:p>
    <w:p w:rsid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энергообеспечения                                            </w:t>
      </w:r>
      <w:r w:rsidR="00BF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BF0D1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Гиззатуллин</w:t>
      </w:r>
      <w:proofErr w:type="spellEnd"/>
    </w:p>
    <w:p w:rsidR="006F4B72" w:rsidRDefault="006F4B72" w:rsidP="006F4B72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72" w:rsidRPr="00FC00A4" w:rsidRDefault="006F4B72" w:rsidP="006F4B72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  отдела - Главный</w:t>
      </w:r>
    </w:p>
    <w:p w:rsidR="006F4B72" w:rsidRPr="00FC00A4" w:rsidRDefault="006F4B72" w:rsidP="006F4B72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архитектор отдела архитектуры</w:t>
      </w:r>
    </w:p>
    <w:p w:rsidR="006F4B72" w:rsidRPr="00FC00A4" w:rsidRDefault="006F4B72" w:rsidP="006F4B72">
      <w:pPr>
        <w:tabs>
          <w:tab w:val="left" w:pos="8931"/>
          <w:tab w:val="left" w:pos="9498"/>
        </w:tabs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градостроительства:                                                                   </w:t>
      </w:r>
      <w:proofErr w:type="spellStart"/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Ф.Р.Хабибуллина</w:t>
      </w:r>
      <w:proofErr w:type="spellEnd"/>
    </w:p>
    <w:p w:rsidR="00BF0D10" w:rsidRPr="00FC00A4" w:rsidRDefault="00BF0D10" w:rsidP="00FC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</w:t>
      </w:r>
      <w:proofErr w:type="gramStart"/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proofErr w:type="gramEnd"/>
      <w:r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0A4" w:rsidRPr="00FC00A4" w:rsidRDefault="000B7CBC" w:rsidP="000B7CB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района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>В.Р.Хусаинов</w:t>
      </w:r>
      <w:proofErr w:type="spellEnd"/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B27" w:rsidRDefault="00192B27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B27" w:rsidRDefault="00192B27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B27" w:rsidRDefault="00192B27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B27" w:rsidRDefault="00192B27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B27" w:rsidRDefault="00192B27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B27" w:rsidRDefault="00192B27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B27" w:rsidRDefault="00192B27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B27" w:rsidRDefault="00192B27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B27" w:rsidRDefault="00192B27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B27" w:rsidRDefault="00192B27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2B27" w:rsidRPr="00FC00A4" w:rsidRDefault="00192B27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7CBC" w:rsidRDefault="000B7CBC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7CBC" w:rsidRDefault="000B7CBC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7CBC" w:rsidRDefault="000B7CBC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7CBC" w:rsidRDefault="000B7CBC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7CBC" w:rsidRDefault="000B7CBC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7CBC" w:rsidRPr="00FC00A4" w:rsidRDefault="000B7CBC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00A4">
        <w:rPr>
          <w:rFonts w:ascii="Times New Roman" w:eastAsia="Times New Roman" w:hAnsi="Times New Roman" w:cs="Times New Roman"/>
          <w:lang w:eastAsia="ru-RU"/>
        </w:rPr>
        <w:t>Рассылка:</w:t>
      </w: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00A4">
        <w:rPr>
          <w:rFonts w:ascii="Times New Roman" w:eastAsia="Times New Roman" w:hAnsi="Times New Roman" w:cs="Times New Roman"/>
          <w:lang w:eastAsia="ru-RU"/>
        </w:rPr>
        <w:t>Отдел делопроизводства и писем – 1экз.</w:t>
      </w: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00A4">
        <w:rPr>
          <w:rFonts w:ascii="Times New Roman" w:eastAsia="Times New Roman" w:hAnsi="Times New Roman" w:cs="Times New Roman"/>
          <w:lang w:eastAsia="ru-RU"/>
        </w:rPr>
        <w:t>Отдел архитектуры и градостроительства – 1</w:t>
      </w:r>
    </w:p>
    <w:p w:rsidR="00BF0D10" w:rsidRPr="00BF0D10" w:rsidRDefault="00FC00A4" w:rsidP="00BF0D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00A4">
        <w:rPr>
          <w:rFonts w:ascii="Times New Roman" w:eastAsia="Times New Roman" w:hAnsi="Times New Roman" w:cs="Times New Roman"/>
          <w:lang w:eastAsia="ru-RU"/>
        </w:rPr>
        <w:t xml:space="preserve">Управление </w:t>
      </w:r>
      <w:r w:rsidR="00BF0D10">
        <w:rPr>
          <w:rFonts w:ascii="Times New Roman" w:eastAsia="Times New Roman" w:hAnsi="Times New Roman" w:cs="Times New Roman"/>
          <w:lang w:eastAsia="ru-RU"/>
        </w:rPr>
        <w:t>ЖКХ,</w:t>
      </w:r>
      <w:r w:rsidRPr="00FC00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0D10" w:rsidRPr="00BF0D10">
        <w:rPr>
          <w:rFonts w:ascii="Times New Roman" w:eastAsia="Times New Roman" w:hAnsi="Times New Roman" w:cs="Times New Roman"/>
          <w:lang w:eastAsia="ru-RU"/>
        </w:rPr>
        <w:t xml:space="preserve">строительству </w:t>
      </w:r>
    </w:p>
    <w:p w:rsidR="00FC00A4" w:rsidRPr="00FC00A4" w:rsidRDefault="00BF0D10" w:rsidP="00BF0D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0D10">
        <w:rPr>
          <w:rFonts w:ascii="Times New Roman" w:eastAsia="Times New Roman" w:hAnsi="Times New Roman" w:cs="Times New Roman"/>
          <w:lang w:eastAsia="ru-RU"/>
        </w:rPr>
        <w:t xml:space="preserve">и инженерной инфраструктуре </w:t>
      </w:r>
      <w:r w:rsidR="00FC00A4" w:rsidRPr="00FC00A4">
        <w:rPr>
          <w:rFonts w:ascii="Times New Roman" w:eastAsia="Times New Roman" w:hAnsi="Times New Roman" w:cs="Times New Roman"/>
          <w:lang w:eastAsia="ru-RU"/>
        </w:rPr>
        <w:t>- 1</w:t>
      </w: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00A4">
        <w:rPr>
          <w:rFonts w:ascii="Times New Roman" w:eastAsia="Times New Roman" w:hAnsi="Times New Roman" w:cs="Times New Roman"/>
          <w:lang w:eastAsia="ru-RU"/>
        </w:rPr>
        <w:t>Отдел ИТ- 1 экз.</w:t>
      </w: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00A4">
        <w:rPr>
          <w:rFonts w:ascii="Times New Roman" w:eastAsia="Times New Roman" w:hAnsi="Times New Roman" w:cs="Times New Roman"/>
          <w:lang w:eastAsia="ru-RU"/>
        </w:rPr>
        <w:t>Итого: - 4 экз.</w:t>
      </w: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0A4" w:rsidRPr="00FC00A4" w:rsidRDefault="00FC00A4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00A4">
        <w:rPr>
          <w:rFonts w:ascii="Times New Roman" w:eastAsia="Times New Roman" w:hAnsi="Times New Roman" w:cs="Times New Roman"/>
          <w:lang w:eastAsia="ru-RU"/>
        </w:rPr>
        <w:t xml:space="preserve">Подготовил:   </w:t>
      </w:r>
    </w:p>
    <w:p w:rsidR="00FC00A4" w:rsidRPr="00FC00A4" w:rsidRDefault="00BF0D10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Начальник</w:t>
      </w:r>
      <w:r w:rsidR="00FC00A4" w:rsidRPr="00FC00A4">
        <w:rPr>
          <w:rFonts w:ascii="Times New Roman" w:eastAsia="Times New Roman" w:hAnsi="Times New Roman" w:cs="Times New Roman"/>
          <w:lang w:eastAsia="ru-RU"/>
        </w:rPr>
        <w:t xml:space="preserve"> отдела архитектуры и градостроительства      </w:t>
      </w:r>
    </w:p>
    <w:p w:rsidR="00FC00A4" w:rsidRPr="00FC00A4" w:rsidRDefault="00BF0D10" w:rsidP="00FC00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Хабибуллина Ф.Р.</w:t>
      </w:r>
      <w:r w:rsidR="00FC00A4" w:rsidRPr="00FC00A4">
        <w:rPr>
          <w:rFonts w:ascii="Times New Roman" w:eastAsia="Times New Roman" w:hAnsi="Times New Roman" w:cs="Times New Roman"/>
          <w:lang w:eastAsia="ru-RU"/>
        </w:rPr>
        <w:t>.</w:t>
      </w:r>
      <w:r w:rsidR="00FC00A4" w:rsidRPr="00FC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3D4C83" w:rsidRDefault="00FC00A4" w:rsidP="00A44716">
      <w:pPr>
        <w:spacing w:after="0" w:line="240" w:lineRule="auto"/>
      </w:pPr>
      <w:r w:rsidRPr="00FC00A4">
        <w:rPr>
          <w:rFonts w:ascii="Times New Roman" w:eastAsia="Times New Roman" w:hAnsi="Times New Roman" w:cs="Times New Roman"/>
          <w:lang w:eastAsia="ru-RU"/>
        </w:rPr>
        <w:t>тел: 8(35148) 28296</w:t>
      </w:r>
    </w:p>
    <w:sectPr w:rsidR="003D4C83" w:rsidSect="006F4B72">
      <w:headerReference w:type="default" r:id="rId11"/>
      <w:type w:val="continuous"/>
      <w:pgSz w:w="11906" w:h="16838"/>
      <w:pgMar w:top="851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8E" w:rsidRDefault="008E5BBD">
      <w:pPr>
        <w:spacing w:after="0" w:line="240" w:lineRule="auto"/>
      </w:pPr>
      <w:r>
        <w:separator/>
      </w:r>
    </w:p>
  </w:endnote>
  <w:endnote w:type="continuationSeparator" w:id="0">
    <w:p w:rsidR="0089088E" w:rsidRDefault="008E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8E" w:rsidRDefault="008E5BBD">
      <w:pPr>
        <w:spacing w:after="0" w:line="240" w:lineRule="auto"/>
      </w:pPr>
      <w:r>
        <w:separator/>
      </w:r>
    </w:p>
  </w:footnote>
  <w:footnote w:type="continuationSeparator" w:id="0">
    <w:p w:rsidR="0089088E" w:rsidRDefault="008E5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BA" w:rsidRDefault="00123C31" w:rsidP="00CF25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2BDD"/>
    <w:multiLevelType w:val="multilevel"/>
    <w:tmpl w:val="31D66C5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E60DD4"/>
    <w:multiLevelType w:val="hybridMultilevel"/>
    <w:tmpl w:val="9306D884"/>
    <w:lvl w:ilvl="0" w:tplc="4C42F2D6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17"/>
    <w:rsid w:val="00037442"/>
    <w:rsid w:val="000415EF"/>
    <w:rsid w:val="000B7CBC"/>
    <w:rsid w:val="00123C31"/>
    <w:rsid w:val="00192B27"/>
    <w:rsid w:val="001E7DCE"/>
    <w:rsid w:val="00337DB7"/>
    <w:rsid w:val="00380E25"/>
    <w:rsid w:val="00384238"/>
    <w:rsid w:val="003A7205"/>
    <w:rsid w:val="003D4C83"/>
    <w:rsid w:val="00474891"/>
    <w:rsid w:val="004B350B"/>
    <w:rsid w:val="0050154B"/>
    <w:rsid w:val="006610BF"/>
    <w:rsid w:val="00663B65"/>
    <w:rsid w:val="006B4D48"/>
    <w:rsid w:val="006F4B72"/>
    <w:rsid w:val="0070386C"/>
    <w:rsid w:val="00733184"/>
    <w:rsid w:val="007C0617"/>
    <w:rsid w:val="007F6827"/>
    <w:rsid w:val="00815C9F"/>
    <w:rsid w:val="008521B1"/>
    <w:rsid w:val="0089088E"/>
    <w:rsid w:val="00896DBE"/>
    <w:rsid w:val="00896F20"/>
    <w:rsid w:val="008A0541"/>
    <w:rsid w:val="008E5BBD"/>
    <w:rsid w:val="009527FE"/>
    <w:rsid w:val="00A44716"/>
    <w:rsid w:val="00A91F59"/>
    <w:rsid w:val="00A96A11"/>
    <w:rsid w:val="00AD6030"/>
    <w:rsid w:val="00AE69F2"/>
    <w:rsid w:val="00B216FF"/>
    <w:rsid w:val="00BA12C1"/>
    <w:rsid w:val="00BA46E4"/>
    <w:rsid w:val="00BD44F2"/>
    <w:rsid w:val="00BF0D10"/>
    <w:rsid w:val="00C27851"/>
    <w:rsid w:val="00D121C4"/>
    <w:rsid w:val="00D12AFB"/>
    <w:rsid w:val="00D5444E"/>
    <w:rsid w:val="00D740EA"/>
    <w:rsid w:val="00DB22F3"/>
    <w:rsid w:val="00DC3BCB"/>
    <w:rsid w:val="00E804FE"/>
    <w:rsid w:val="00E833FC"/>
    <w:rsid w:val="00EC0543"/>
    <w:rsid w:val="00F73CB9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0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423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chkun7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nashak.ru/regulatory/grad/obsh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2024-06-06T05:32:00Z</cp:lastPrinted>
  <dcterms:created xsi:type="dcterms:W3CDTF">2023-12-19T08:47:00Z</dcterms:created>
  <dcterms:modified xsi:type="dcterms:W3CDTF">2024-06-13T05:35:00Z</dcterms:modified>
</cp:coreProperties>
</file>