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9F" w:rsidRDefault="00C8139F" w:rsidP="00C8139F">
      <w:pPr>
        <w:jc w:val="center"/>
        <w:rPr>
          <w:b/>
          <w:sz w:val="28"/>
          <w:szCs w:val="28"/>
        </w:rPr>
      </w:pPr>
    </w:p>
    <w:p w:rsidR="00C8139F" w:rsidRDefault="00C8139F" w:rsidP="00C8139F">
      <w:pPr>
        <w:jc w:val="center"/>
        <w:rPr>
          <w:b/>
          <w:sz w:val="28"/>
          <w:szCs w:val="28"/>
        </w:rPr>
      </w:pPr>
      <w:r w:rsidRPr="006278D3">
        <w:rPr>
          <w:b/>
          <w:sz w:val="28"/>
          <w:szCs w:val="28"/>
        </w:rPr>
        <w:t>Отчет</w:t>
      </w:r>
      <w:r w:rsidR="00816DF9">
        <w:rPr>
          <w:b/>
          <w:sz w:val="28"/>
          <w:szCs w:val="28"/>
        </w:rPr>
        <w:t xml:space="preserve"> от 31.01.2023</w:t>
      </w:r>
      <w:r w:rsidRPr="006278D3">
        <w:rPr>
          <w:b/>
          <w:sz w:val="28"/>
          <w:szCs w:val="28"/>
        </w:rPr>
        <w:t xml:space="preserve"> № 01/-24</w:t>
      </w:r>
    </w:p>
    <w:p w:rsidR="00744775" w:rsidRDefault="00744775" w:rsidP="00C8139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8139F" w:rsidRDefault="00C8139F" w:rsidP="00C8139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  контрольного мероприятия «Проверка целевого и</w:t>
      </w:r>
    </w:p>
    <w:p w:rsidR="00C8139F" w:rsidRDefault="00C8139F" w:rsidP="00C8139F">
      <w:pPr>
        <w:jc w:val="center"/>
        <w:rPr>
          <w:sz w:val="28"/>
          <w:szCs w:val="28"/>
        </w:rPr>
      </w:pPr>
      <w:r>
        <w:rPr>
          <w:sz w:val="28"/>
          <w:szCs w:val="28"/>
        </w:rPr>
        <w:t>эффективного использования бюджетных сре</w:t>
      </w:r>
      <w:proofErr w:type="gramStart"/>
      <w:r>
        <w:rPr>
          <w:sz w:val="28"/>
          <w:szCs w:val="28"/>
        </w:rPr>
        <w:t>дств в ч</w:t>
      </w:r>
      <w:proofErr w:type="gramEnd"/>
      <w:r>
        <w:rPr>
          <w:sz w:val="28"/>
          <w:szCs w:val="28"/>
        </w:rPr>
        <w:t>асти расходования</w:t>
      </w:r>
    </w:p>
    <w:p w:rsidR="00C8139F" w:rsidRDefault="00C8139F" w:rsidP="00C8139F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бюджетных средств на заработную плату сотрудников в части расходования</w:t>
      </w:r>
    </w:p>
    <w:p w:rsidR="00C8139F" w:rsidRDefault="00C8139F" w:rsidP="00C813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бюджетных средств на заработную плату сотрудников в </w:t>
      </w:r>
      <w:proofErr w:type="gramStart"/>
      <w:r>
        <w:rPr>
          <w:sz w:val="28"/>
          <w:szCs w:val="28"/>
        </w:rPr>
        <w:t>Муниципальном</w:t>
      </w:r>
      <w:proofErr w:type="gramEnd"/>
    </w:p>
    <w:p w:rsidR="00C8139F" w:rsidRDefault="00C8139F" w:rsidP="00C813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общеобразовательном </w:t>
      </w:r>
      <w:proofErr w:type="gramStart"/>
      <w:r>
        <w:rPr>
          <w:sz w:val="28"/>
          <w:szCs w:val="28"/>
        </w:rPr>
        <w:t>учреждении</w:t>
      </w:r>
      <w:proofErr w:type="gramEnd"/>
    </w:p>
    <w:p w:rsidR="00C8139F" w:rsidRDefault="00C8139F" w:rsidP="00C8139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Кунашакская</w:t>
      </w:r>
      <w:proofErr w:type="spellEnd"/>
      <w:r>
        <w:rPr>
          <w:sz w:val="28"/>
          <w:szCs w:val="28"/>
        </w:rPr>
        <w:t xml:space="preserve"> средняя общеобразовательная школа» </w:t>
      </w:r>
    </w:p>
    <w:p w:rsidR="00C8139F" w:rsidRPr="006278D3" w:rsidRDefault="00C8139F" w:rsidP="00C8139F">
      <w:pPr>
        <w:rPr>
          <w:sz w:val="28"/>
          <w:szCs w:val="28"/>
        </w:rPr>
      </w:pPr>
    </w:p>
    <w:p w:rsidR="00C8139F" w:rsidRDefault="00C8139F" w:rsidP="00C8139F">
      <w:pPr>
        <w:jc w:val="both"/>
        <w:rPr>
          <w:sz w:val="28"/>
          <w:szCs w:val="28"/>
        </w:rPr>
      </w:pPr>
      <w:r w:rsidRPr="006278D3">
        <w:rPr>
          <w:sz w:val="28"/>
          <w:szCs w:val="28"/>
        </w:rPr>
        <w:t xml:space="preserve">           </w:t>
      </w:r>
      <w:proofErr w:type="gramStart"/>
      <w:r w:rsidRPr="006278D3">
        <w:rPr>
          <w:sz w:val="28"/>
          <w:szCs w:val="28"/>
        </w:rPr>
        <w:t>Настоящий отчет составлен председателем Контрольн</w:t>
      </w:r>
      <w:r>
        <w:rPr>
          <w:sz w:val="28"/>
          <w:szCs w:val="28"/>
        </w:rPr>
        <w:t>о-ревизионной комиссии (далее КРК</w:t>
      </w:r>
      <w:r w:rsidRPr="006278D3">
        <w:rPr>
          <w:sz w:val="28"/>
          <w:szCs w:val="28"/>
        </w:rPr>
        <w:t xml:space="preserve">) </w:t>
      </w:r>
      <w:r>
        <w:rPr>
          <w:sz w:val="28"/>
          <w:szCs w:val="28"/>
        </w:rPr>
        <w:t>Юсуповой В.Р. по результатам контрольного мероприятия  по проверке целевого  и эффективного использования  бюджетных средств в части  расходования  бюджетных средств на заработную плату   сотрудников МОУ «</w:t>
      </w:r>
      <w:proofErr w:type="spellStart"/>
      <w:r>
        <w:rPr>
          <w:sz w:val="28"/>
          <w:szCs w:val="28"/>
        </w:rPr>
        <w:t>Кунашакская</w:t>
      </w:r>
      <w:proofErr w:type="spellEnd"/>
      <w:r>
        <w:rPr>
          <w:sz w:val="28"/>
          <w:szCs w:val="28"/>
        </w:rPr>
        <w:t xml:space="preserve"> СОШ» в соответствии с планом работы КРК на 2023 год и программой контрольного мероприятия, утвержденного распоряжением КРК от 27.11.2023 г № 16</w:t>
      </w:r>
      <w:proofErr w:type="gramEnd"/>
    </w:p>
    <w:p w:rsidR="00C8139F" w:rsidRDefault="00C8139F" w:rsidP="00816DF9">
      <w:pPr>
        <w:rPr>
          <w:sz w:val="28"/>
          <w:szCs w:val="28"/>
        </w:rPr>
      </w:pPr>
    </w:p>
    <w:p w:rsidR="00C8139F" w:rsidRDefault="00C8139F" w:rsidP="00816DF9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Объект контрольного мероприятия</w:t>
      </w:r>
    </w:p>
    <w:p w:rsidR="00C8139F" w:rsidRPr="00AF5830" w:rsidRDefault="00C8139F" w:rsidP="00816DF9">
      <w:pPr>
        <w:autoSpaceDE w:val="0"/>
        <w:autoSpaceDN w:val="0"/>
        <w:adjustRightInd w:val="0"/>
        <w:ind w:left="644"/>
        <w:outlineLvl w:val="3"/>
        <w:rPr>
          <w:sz w:val="28"/>
          <w:szCs w:val="28"/>
        </w:rPr>
      </w:pPr>
      <w:proofErr w:type="gramStart"/>
      <w:r w:rsidRPr="00AF5830">
        <w:rPr>
          <w:sz w:val="28"/>
          <w:szCs w:val="28"/>
        </w:rPr>
        <w:t>Муниципальное общеобразовательное учреждение «</w:t>
      </w:r>
      <w:proofErr w:type="spellStart"/>
      <w:r w:rsidRPr="00AF5830">
        <w:rPr>
          <w:sz w:val="28"/>
          <w:szCs w:val="28"/>
        </w:rPr>
        <w:t>Кунашакская</w:t>
      </w:r>
      <w:proofErr w:type="spellEnd"/>
      <w:r w:rsidRPr="00AF5830">
        <w:rPr>
          <w:sz w:val="28"/>
          <w:szCs w:val="28"/>
        </w:rPr>
        <w:t xml:space="preserve"> средняя общеобразовательная  школа»</w:t>
      </w:r>
      <w:r>
        <w:rPr>
          <w:sz w:val="28"/>
          <w:szCs w:val="28"/>
        </w:rPr>
        <w:t xml:space="preserve"> </w:t>
      </w:r>
      <w:r w:rsidRPr="00AF5830">
        <w:rPr>
          <w:sz w:val="28"/>
          <w:szCs w:val="28"/>
        </w:rPr>
        <w:t>(Сокращенное наименование-МОУ «</w:t>
      </w:r>
      <w:proofErr w:type="spellStart"/>
      <w:r w:rsidRPr="00AF5830">
        <w:rPr>
          <w:sz w:val="28"/>
          <w:szCs w:val="28"/>
        </w:rPr>
        <w:t>Кунашакая</w:t>
      </w:r>
      <w:proofErr w:type="spellEnd"/>
      <w:r w:rsidRPr="00AF5830">
        <w:rPr>
          <w:sz w:val="28"/>
          <w:szCs w:val="28"/>
        </w:rPr>
        <w:t xml:space="preserve"> СОШ».</w:t>
      </w:r>
      <w:proofErr w:type="gramEnd"/>
    </w:p>
    <w:p w:rsidR="00C8139F" w:rsidRPr="00AF5830" w:rsidRDefault="00C8139F" w:rsidP="00816DF9">
      <w:pPr>
        <w:autoSpaceDE w:val="0"/>
        <w:autoSpaceDN w:val="0"/>
        <w:adjustRightInd w:val="0"/>
        <w:ind w:left="644"/>
        <w:outlineLvl w:val="3"/>
        <w:rPr>
          <w:sz w:val="28"/>
          <w:szCs w:val="28"/>
        </w:rPr>
      </w:pPr>
    </w:p>
    <w:p w:rsidR="00C8139F" w:rsidRDefault="00C8139F" w:rsidP="00816DF9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Цель контрольного мероприятия.</w:t>
      </w:r>
    </w:p>
    <w:p w:rsidR="00C8139F" w:rsidRDefault="00C8139F" w:rsidP="00816DF9">
      <w:pPr>
        <w:autoSpaceDE w:val="0"/>
        <w:autoSpaceDN w:val="0"/>
        <w:adjustRightInd w:val="0"/>
        <w:ind w:left="644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Целевое и эффективное использование бюджетных средств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8139F" w:rsidRPr="00AF5830" w:rsidRDefault="00C8139F" w:rsidP="00816DF9">
      <w:pPr>
        <w:autoSpaceDE w:val="0"/>
        <w:autoSpaceDN w:val="0"/>
        <w:adjustRightInd w:val="0"/>
        <w:ind w:left="644"/>
        <w:outlineLvl w:val="3"/>
        <w:rPr>
          <w:sz w:val="28"/>
          <w:szCs w:val="28"/>
        </w:rPr>
      </w:pPr>
      <w:r>
        <w:rPr>
          <w:sz w:val="28"/>
          <w:szCs w:val="28"/>
        </w:rPr>
        <w:t>части  расходования  бюджетных средств на заработную плату  сотрудников  МОУ «</w:t>
      </w:r>
      <w:proofErr w:type="spellStart"/>
      <w:r>
        <w:rPr>
          <w:sz w:val="28"/>
          <w:szCs w:val="28"/>
        </w:rPr>
        <w:t>Кунашакская</w:t>
      </w:r>
      <w:proofErr w:type="spellEnd"/>
      <w:r>
        <w:rPr>
          <w:sz w:val="28"/>
          <w:szCs w:val="28"/>
        </w:rPr>
        <w:t xml:space="preserve"> СОШ»</w:t>
      </w:r>
    </w:p>
    <w:p w:rsidR="00C8139F" w:rsidRDefault="00C8139F" w:rsidP="00816DF9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Проверяемый период деятельности.</w:t>
      </w:r>
    </w:p>
    <w:p w:rsidR="00816DF9" w:rsidRDefault="00C8139F" w:rsidP="00816DF9">
      <w:pPr>
        <w:autoSpaceDE w:val="0"/>
        <w:autoSpaceDN w:val="0"/>
        <w:adjustRightInd w:val="0"/>
        <w:ind w:left="644"/>
        <w:outlineLvl w:val="3"/>
        <w:rPr>
          <w:sz w:val="28"/>
          <w:szCs w:val="28"/>
        </w:rPr>
      </w:pPr>
      <w:r>
        <w:rPr>
          <w:sz w:val="28"/>
          <w:szCs w:val="28"/>
        </w:rPr>
        <w:t>2021г, 2022г., январь-декабрь 2023 года.</w:t>
      </w:r>
    </w:p>
    <w:p w:rsidR="00816DF9" w:rsidRDefault="00816DF9" w:rsidP="00816DF9">
      <w:pPr>
        <w:autoSpaceDE w:val="0"/>
        <w:autoSpaceDN w:val="0"/>
        <w:adjustRightInd w:val="0"/>
        <w:outlineLvl w:val="3"/>
        <w:rPr>
          <w:sz w:val="28"/>
          <w:szCs w:val="28"/>
        </w:rPr>
      </w:pPr>
      <w:r w:rsidRPr="00816DF9">
        <w:rPr>
          <w:b/>
          <w:sz w:val="28"/>
          <w:szCs w:val="28"/>
        </w:rPr>
        <w:t xml:space="preserve"> Цель проверки:</w:t>
      </w:r>
      <w:r w:rsidRPr="00816DF9">
        <w:rPr>
          <w:sz w:val="28"/>
          <w:szCs w:val="28"/>
        </w:rPr>
        <w:t xml:space="preserve"> Целевое и эффективное исп</w:t>
      </w:r>
      <w:r>
        <w:rPr>
          <w:sz w:val="28"/>
          <w:szCs w:val="28"/>
        </w:rPr>
        <w:t>ользование бюджетных    сре</w:t>
      </w:r>
      <w:proofErr w:type="gramStart"/>
      <w:r>
        <w:rPr>
          <w:sz w:val="28"/>
          <w:szCs w:val="28"/>
        </w:rPr>
        <w:t xml:space="preserve">дств в </w:t>
      </w:r>
      <w:r w:rsidRPr="00816DF9">
        <w:rPr>
          <w:sz w:val="28"/>
          <w:szCs w:val="28"/>
        </w:rPr>
        <w:t>ч</w:t>
      </w:r>
      <w:proofErr w:type="gramEnd"/>
      <w:r w:rsidRPr="00816DF9">
        <w:rPr>
          <w:sz w:val="28"/>
          <w:szCs w:val="28"/>
        </w:rPr>
        <w:t>асти  расходования  бюджетных средств на заработную плату  сотрудников  МОУ «</w:t>
      </w:r>
      <w:proofErr w:type="spellStart"/>
      <w:r w:rsidRPr="00816DF9">
        <w:rPr>
          <w:sz w:val="28"/>
          <w:szCs w:val="28"/>
        </w:rPr>
        <w:t>Кунашакская</w:t>
      </w:r>
      <w:proofErr w:type="spellEnd"/>
      <w:r w:rsidRPr="00816DF9">
        <w:rPr>
          <w:sz w:val="28"/>
          <w:szCs w:val="28"/>
        </w:rPr>
        <w:t xml:space="preserve"> СОШ»</w:t>
      </w:r>
      <w:r>
        <w:rPr>
          <w:sz w:val="28"/>
          <w:szCs w:val="28"/>
        </w:rPr>
        <w:t>.</w:t>
      </w:r>
    </w:p>
    <w:p w:rsidR="00816DF9" w:rsidRDefault="00816DF9" w:rsidP="00816DF9">
      <w:pPr>
        <w:autoSpaceDE w:val="0"/>
        <w:autoSpaceDN w:val="0"/>
        <w:adjustRightInd w:val="0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В ходе проверки в МОУ «</w:t>
      </w:r>
      <w:proofErr w:type="spellStart"/>
      <w:r>
        <w:rPr>
          <w:sz w:val="28"/>
          <w:szCs w:val="28"/>
        </w:rPr>
        <w:t>Кунашакская</w:t>
      </w:r>
      <w:proofErr w:type="spellEnd"/>
      <w:r>
        <w:rPr>
          <w:sz w:val="28"/>
          <w:szCs w:val="28"/>
        </w:rPr>
        <w:t xml:space="preserve"> СОШ»  выявлены факты:</w:t>
      </w:r>
    </w:p>
    <w:p w:rsidR="00816DF9" w:rsidRPr="00816DF9" w:rsidRDefault="00816DF9" w:rsidP="00816DF9">
      <w:pPr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816DF9" w:rsidRPr="00816DF9" w:rsidRDefault="00816DF9" w:rsidP="00816DF9">
      <w:pPr>
        <w:autoSpaceDE w:val="0"/>
        <w:autoSpaceDN w:val="0"/>
        <w:adjustRightInd w:val="0"/>
        <w:ind w:firstLine="708"/>
        <w:outlineLvl w:val="3"/>
        <w:rPr>
          <w:sz w:val="28"/>
          <w:szCs w:val="28"/>
        </w:rPr>
      </w:pPr>
      <w:r>
        <w:rPr>
          <w:sz w:val="28"/>
          <w:szCs w:val="28"/>
        </w:rPr>
        <w:t>-</w:t>
      </w:r>
      <w:r w:rsidRPr="00816DF9">
        <w:rPr>
          <w:sz w:val="28"/>
          <w:szCs w:val="28"/>
        </w:rPr>
        <w:t>В нарушение п. 21 раздела 4 Положения по оплате труда выплаты стимулирующего характера выплачивались  без проведения оценки выполнения утвержденных критериев и показателей  деятельности  каждого работника школы.</w:t>
      </w:r>
    </w:p>
    <w:p w:rsidR="00816DF9" w:rsidRPr="00816DF9" w:rsidRDefault="00816DF9" w:rsidP="00816DF9">
      <w:pPr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r>
        <w:rPr>
          <w:sz w:val="28"/>
          <w:szCs w:val="28"/>
        </w:rPr>
        <w:t>-</w:t>
      </w:r>
      <w:r w:rsidRPr="00816DF9">
        <w:rPr>
          <w:sz w:val="28"/>
          <w:szCs w:val="28"/>
        </w:rPr>
        <w:t xml:space="preserve"> В </w:t>
      </w:r>
      <w:proofErr w:type="gramStart"/>
      <w:r w:rsidRPr="00816DF9">
        <w:rPr>
          <w:sz w:val="28"/>
          <w:szCs w:val="28"/>
        </w:rPr>
        <w:t>приказах, устанавливающих стимулирующие выплаты  отсутствует</w:t>
      </w:r>
      <w:proofErr w:type="gramEnd"/>
      <w:r w:rsidRPr="00816DF9">
        <w:rPr>
          <w:sz w:val="28"/>
          <w:szCs w:val="28"/>
        </w:rPr>
        <w:t xml:space="preserve"> общая сумма  стимулирующих выплат;</w:t>
      </w:r>
    </w:p>
    <w:p w:rsidR="00816DF9" w:rsidRPr="00816DF9" w:rsidRDefault="00816DF9" w:rsidP="00816DF9">
      <w:pPr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r>
        <w:rPr>
          <w:sz w:val="28"/>
          <w:szCs w:val="28"/>
        </w:rPr>
        <w:t>-</w:t>
      </w:r>
      <w:r w:rsidRPr="00816DF9">
        <w:rPr>
          <w:sz w:val="28"/>
          <w:szCs w:val="28"/>
        </w:rPr>
        <w:t xml:space="preserve">    В приказах не  указываются названия должности работников;</w:t>
      </w:r>
    </w:p>
    <w:p w:rsidR="00816DF9" w:rsidRPr="00816DF9" w:rsidRDefault="00816DF9" w:rsidP="00816DF9">
      <w:pPr>
        <w:autoSpaceDE w:val="0"/>
        <w:autoSpaceDN w:val="0"/>
        <w:adjustRightInd w:val="0"/>
        <w:ind w:firstLine="709"/>
        <w:outlineLvl w:val="3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816DF9">
        <w:rPr>
          <w:sz w:val="28"/>
          <w:szCs w:val="28"/>
        </w:rPr>
        <w:t xml:space="preserve">   В приказах  о выплате стимулирующего характера указываются одновременно, через запятую  несколько видов выплат стимулирующего  характера  (</w:t>
      </w:r>
      <w:r w:rsidRPr="00816DF9">
        <w:rPr>
          <w:sz w:val="28"/>
          <w:szCs w:val="28"/>
          <w:u w:val="single"/>
        </w:rPr>
        <w:t xml:space="preserve">перенасыщение  количества детей в классе, в каникулярное </w:t>
      </w:r>
      <w:r w:rsidRPr="00816DF9">
        <w:rPr>
          <w:sz w:val="28"/>
          <w:szCs w:val="28"/>
          <w:u w:val="single"/>
        </w:rPr>
        <w:lastRenderedPageBreak/>
        <w:t xml:space="preserve">время, за классное руководство в кадетских классах и </w:t>
      </w:r>
      <w:proofErr w:type="spellStart"/>
      <w:r w:rsidRPr="00816DF9">
        <w:rPr>
          <w:sz w:val="28"/>
          <w:szCs w:val="28"/>
          <w:u w:val="single"/>
        </w:rPr>
        <w:t>юноармейцев</w:t>
      </w:r>
      <w:proofErr w:type="spellEnd"/>
      <w:r w:rsidRPr="00816DF9">
        <w:rPr>
          <w:sz w:val="28"/>
          <w:szCs w:val="28"/>
          <w:u w:val="single"/>
        </w:rPr>
        <w:t>), что не позволяет проверить правильность установления размера каждой выплаты.</w:t>
      </w:r>
    </w:p>
    <w:p w:rsidR="00816DF9" w:rsidRPr="00816DF9" w:rsidRDefault="00816DF9" w:rsidP="00816DF9">
      <w:pPr>
        <w:autoSpaceDE w:val="0"/>
        <w:autoSpaceDN w:val="0"/>
        <w:adjustRightInd w:val="0"/>
        <w:outlineLvl w:val="3"/>
        <w:rPr>
          <w:sz w:val="28"/>
          <w:szCs w:val="28"/>
        </w:rPr>
      </w:pPr>
      <w:r w:rsidRPr="00816D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6DF9">
        <w:rPr>
          <w:sz w:val="28"/>
          <w:szCs w:val="28"/>
        </w:rPr>
        <w:t>Нарушения ст.</w:t>
      </w:r>
      <w:r>
        <w:rPr>
          <w:sz w:val="28"/>
          <w:szCs w:val="28"/>
        </w:rPr>
        <w:t xml:space="preserve">151, </w:t>
      </w:r>
      <w:r w:rsidRPr="00816DF9">
        <w:rPr>
          <w:sz w:val="28"/>
          <w:szCs w:val="28"/>
        </w:rPr>
        <w:t>282 ТК РФ, внутреннего трудового распорядка М</w:t>
      </w:r>
      <w:r>
        <w:rPr>
          <w:sz w:val="28"/>
          <w:szCs w:val="28"/>
        </w:rPr>
        <w:t>О</w:t>
      </w:r>
      <w:r w:rsidRPr="00816DF9">
        <w:rPr>
          <w:sz w:val="28"/>
          <w:szCs w:val="28"/>
        </w:rPr>
        <w:t>У «</w:t>
      </w:r>
      <w:proofErr w:type="spellStart"/>
      <w:r w:rsidRPr="00816DF9">
        <w:rPr>
          <w:sz w:val="28"/>
          <w:szCs w:val="28"/>
        </w:rPr>
        <w:t>Кунашакская</w:t>
      </w:r>
      <w:proofErr w:type="spellEnd"/>
      <w:r w:rsidRPr="00816DF9">
        <w:rPr>
          <w:sz w:val="28"/>
          <w:szCs w:val="28"/>
        </w:rPr>
        <w:t xml:space="preserve"> СОШ»</w:t>
      </w:r>
    </w:p>
    <w:sectPr w:rsidR="00816DF9" w:rsidRPr="0081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842"/>
    <w:multiLevelType w:val="multilevel"/>
    <w:tmpl w:val="EB060D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9F"/>
    <w:rsid w:val="000D582C"/>
    <w:rsid w:val="00744775"/>
    <w:rsid w:val="00816DF9"/>
    <w:rsid w:val="00C8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KRK4</dc:creator>
  <cp:lastModifiedBy>KRK4</cp:lastModifiedBy>
  <cp:revision>3</cp:revision>
  <dcterms:created xsi:type="dcterms:W3CDTF">2024-05-29T06:09:00Z</dcterms:created>
  <dcterms:modified xsi:type="dcterms:W3CDTF">2024-05-29T06:19:00Z</dcterms:modified>
</cp:coreProperties>
</file>