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B7" w:rsidRPr="003A4D6B" w:rsidRDefault="00512CB7" w:rsidP="000E1100">
      <w:pPr>
        <w:jc w:val="center"/>
        <w:rPr>
          <w:rFonts w:ascii="Times New Roman" w:hAnsi="Times New Roman"/>
          <w:sz w:val="28"/>
          <w:szCs w:val="28"/>
        </w:rPr>
      </w:pPr>
      <w:r w:rsidRPr="003A4D6B">
        <w:rPr>
          <w:rFonts w:ascii="Times New Roman" w:hAnsi="Times New Roman"/>
          <w:sz w:val="28"/>
          <w:szCs w:val="28"/>
        </w:rPr>
        <w:t>Протокол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637CBF">
        <w:rPr>
          <w:rFonts w:ascii="Times New Roman" w:hAnsi="Times New Roman"/>
          <w:sz w:val="24"/>
          <w:szCs w:val="24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публичных слушаний на тему «Газоснабжение жилых домов  по ул</w:t>
      </w:r>
      <w:r>
        <w:rPr>
          <w:rFonts w:ascii="Times New Roman" w:hAnsi="Times New Roman"/>
          <w:sz w:val="28"/>
          <w:szCs w:val="28"/>
        </w:rPr>
        <w:t>ицам</w:t>
      </w:r>
      <w:r w:rsidRPr="000E1100">
        <w:rPr>
          <w:rFonts w:ascii="Times New Roman" w:hAnsi="Times New Roman"/>
          <w:sz w:val="28"/>
          <w:szCs w:val="28"/>
        </w:rPr>
        <w:t xml:space="preserve"> Комарова, Ленина, Лесная, Совхозная, Озерная, Дачная, Полевая  </w:t>
      </w:r>
      <w:proofErr w:type="gramStart"/>
      <w:r w:rsidRPr="000E1100">
        <w:rPr>
          <w:rFonts w:ascii="Times New Roman" w:hAnsi="Times New Roman"/>
          <w:sz w:val="28"/>
          <w:szCs w:val="28"/>
        </w:rPr>
        <w:t>в</w:t>
      </w:r>
      <w:proofErr w:type="gramEnd"/>
      <w:r w:rsidRPr="000E11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100">
        <w:rPr>
          <w:rFonts w:ascii="Times New Roman" w:hAnsi="Times New Roman"/>
          <w:sz w:val="28"/>
          <w:szCs w:val="28"/>
        </w:rPr>
        <w:t>с</w:t>
      </w:r>
      <w:proofErr w:type="gramEnd"/>
      <w:r w:rsidRPr="000E1100">
        <w:rPr>
          <w:rFonts w:ascii="Times New Roman" w:hAnsi="Times New Roman"/>
          <w:sz w:val="28"/>
          <w:szCs w:val="28"/>
        </w:rPr>
        <w:t xml:space="preserve">. Большой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Куяш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Челябинской области»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 xml:space="preserve">01.12.2017г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E1100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Кунашак                     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Pr="000E11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12 человек</w:t>
      </w:r>
    </w:p>
    <w:p w:rsidR="00512CB7" w:rsidRPr="000E1100" w:rsidRDefault="00512CB7" w:rsidP="00DC6EBA">
      <w:pPr>
        <w:jc w:val="center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Повестка дня: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1.Выборы председателя и секретаря слушаний.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 xml:space="preserve">2.Обсуждение проекта планировки территории линейного объекта «Газоснабжение жилых домов  по ул., Комарова, Ленина, Лесная, Совхозная, Озерная, Дачная, Полевая  </w:t>
      </w:r>
      <w:proofErr w:type="gramStart"/>
      <w:r w:rsidRPr="000E1100">
        <w:rPr>
          <w:rFonts w:ascii="Times New Roman" w:hAnsi="Times New Roman"/>
          <w:sz w:val="28"/>
          <w:szCs w:val="28"/>
        </w:rPr>
        <w:t>в</w:t>
      </w:r>
      <w:proofErr w:type="gramEnd"/>
      <w:r w:rsidRPr="000E11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100">
        <w:rPr>
          <w:rFonts w:ascii="Times New Roman" w:hAnsi="Times New Roman"/>
          <w:sz w:val="28"/>
          <w:szCs w:val="28"/>
        </w:rPr>
        <w:t>с</w:t>
      </w:r>
      <w:proofErr w:type="gramEnd"/>
      <w:r w:rsidRPr="000E1100">
        <w:rPr>
          <w:rFonts w:ascii="Times New Roman" w:hAnsi="Times New Roman"/>
          <w:sz w:val="28"/>
          <w:szCs w:val="28"/>
        </w:rPr>
        <w:t>. Большой  Куяш  Кунашакского района Челябинской области»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 xml:space="preserve">Решили избрать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Мухарамова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 w:rsidRPr="000E1100">
        <w:rPr>
          <w:rFonts w:ascii="Times New Roman" w:hAnsi="Times New Roman"/>
          <w:sz w:val="28"/>
          <w:szCs w:val="28"/>
        </w:rPr>
        <w:t xml:space="preserve">, секретарем </w:t>
      </w:r>
      <w:proofErr w:type="spellStart"/>
      <w:r>
        <w:rPr>
          <w:rFonts w:ascii="Times New Roman" w:hAnsi="Times New Roman"/>
          <w:sz w:val="28"/>
          <w:szCs w:val="28"/>
        </w:rPr>
        <w:t>Гумарову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0E11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Голосовали: За 12 человек, против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нет, воздержались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нет.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 w:rsidRPr="000E1100">
        <w:rPr>
          <w:rFonts w:ascii="Times New Roman" w:hAnsi="Times New Roman"/>
          <w:sz w:val="28"/>
          <w:szCs w:val="28"/>
        </w:rPr>
        <w:t xml:space="preserve"> пояснил, что Постановлением Главы района №2244 от 01.11.2017г «О назначение публичных слушаний на тему: «Утверждение проекта планировки и проекта межевания линейного объекта  «Газоснабжение жилых домов  по улицам Комарова, Ленина, Лесная, Совхозная, Озерная, Дачная, Полевая </w:t>
      </w:r>
      <w:r>
        <w:rPr>
          <w:rFonts w:ascii="Times New Roman" w:hAnsi="Times New Roman"/>
          <w:sz w:val="28"/>
          <w:szCs w:val="28"/>
        </w:rPr>
        <w:t xml:space="preserve"> с. Большой Куяш </w:t>
      </w:r>
      <w:r w:rsidRPr="000E1100">
        <w:rPr>
          <w:rFonts w:ascii="Times New Roman" w:hAnsi="Times New Roman"/>
          <w:sz w:val="28"/>
          <w:szCs w:val="28"/>
        </w:rPr>
        <w:t>Кунашакского района Челябинской области»» было назначено проведение публичных слушаний на 01.12.2017г</w:t>
      </w:r>
      <w:r>
        <w:rPr>
          <w:rFonts w:ascii="Times New Roman" w:hAnsi="Times New Roman"/>
          <w:sz w:val="28"/>
          <w:szCs w:val="28"/>
        </w:rPr>
        <w:t>.</w:t>
      </w:r>
      <w:r w:rsidRPr="000E1100">
        <w:rPr>
          <w:rFonts w:ascii="Times New Roman" w:hAnsi="Times New Roman"/>
          <w:sz w:val="28"/>
          <w:szCs w:val="28"/>
        </w:rPr>
        <w:t xml:space="preserve"> 10.00 часов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было осуществлено размещение </w:t>
      </w:r>
      <w:r w:rsidR="00AE6310">
        <w:rPr>
          <w:rFonts w:ascii="Times New Roman" w:hAnsi="Times New Roman"/>
          <w:sz w:val="28"/>
          <w:szCs w:val="28"/>
        </w:rPr>
        <w:t xml:space="preserve"> на сайте Кунашакского района и</w:t>
      </w:r>
      <w:r w:rsidRPr="000E1100">
        <w:rPr>
          <w:rFonts w:ascii="Times New Roman" w:hAnsi="Times New Roman"/>
          <w:sz w:val="28"/>
          <w:szCs w:val="28"/>
        </w:rPr>
        <w:t xml:space="preserve"> в газете </w:t>
      </w:r>
      <w:r w:rsidR="00AE6310">
        <w:rPr>
          <w:rFonts w:ascii="Times New Roman" w:hAnsi="Times New Roman"/>
          <w:sz w:val="28"/>
          <w:szCs w:val="28"/>
        </w:rPr>
        <w:t>«</w:t>
      </w:r>
      <w:r w:rsidRPr="000E1100">
        <w:rPr>
          <w:rFonts w:ascii="Times New Roman" w:hAnsi="Times New Roman"/>
          <w:sz w:val="28"/>
          <w:szCs w:val="28"/>
        </w:rPr>
        <w:t>Кунашакские Вести</w:t>
      </w:r>
      <w:r w:rsidR="00AE6310">
        <w:rPr>
          <w:rFonts w:ascii="Times New Roman" w:hAnsi="Times New Roman"/>
          <w:sz w:val="28"/>
          <w:szCs w:val="28"/>
        </w:rPr>
        <w:t>»</w:t>
      </w:r>
      <w:r w:rsidRPr="000E1100">
        <w:rPr>
          <w:rFonts w:ascii="Times New Roman" w:hAnsi="Times New Roman"/>
          <w:sz w:val="28"/>
          <w:szCs w:val="28"/>
        </w:rPr>
        <w:t xml:space="preserve"> по проведению публичных слушаний.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Проект был разработан по заказу Управления ЖКХ, строительству и энергообеспечению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10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 Кунашакского муниципального района. </w:t>
      </w:r>
    </w:p>
    <w:p w:rsidR="00AE631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 w:rsidRPr="000E1100">
        <w:rPr>
          <w:rFonts w:ascii="Times New Roman" w:hAnsi="Times New Roman"/>
          <w:sz w:val="28"/>
          <w:szCs w:val="28"/>
        </w:rPr>
        <w:t xml:space="preserve"> предложил считать п</w:t>
      </w:r>
      <w:r>
        <w:rPr>
          <w:rFonts w:ascii="Times New Roman" w:hAnsi="Times New Roman"/>
          <w:sz w:val="28"/>
          <w:szCs w:val="28"/>
        </w:rPr>
        <w:t>убличные слушания состоявшимися. Пояснил</w:t>
      </w:r>
      <w:r w:rsidRPr="000E1100">
        <w:rPr>
          <w:rFonts w:ascii="Times New Roman" w:hAnsi="Times New Roman"/>
          <w:sz w:val="28"/>
          <w:szCs w:val="28"/>
        </w:rPr>
        <w:t xml:space="preserve">, что необходимо подготовить заключение по результатам 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1100">
        <w:rPr>
          <w:rFonts w:ascii="Times New Roman" w:hAnsi="Times New Roman"/>
          <w:sz w:val="28"/>
          <w:szCs w:val="28"/>
        </w:rPr>
        <w:lastRenderedPageBreak/>
        <w:t>публичных слушаний, которые вместе с проектом необходимо направить Главе Кунашакского района.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Решено: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Считать публичные слушания состояв</w:t>
      </w:r>
      <w:r>
        <w:rPr>
          <w:rFonts w:ascii="Times New Roman" w:hAnsi="Times New Roman"/>
          <w:sz w:val="28"/>
          <w:szCs w:val="28"/>
        </w:rPr>
        <w:t>ш</w:t>
      </w:r>
      <w:r w:rsidRPr="000E1100">
        <w:rPr>
          <w:rFonts w:ascii="Times New Roman" w:hAnsi="Times New Roman"/>
          <w:sz w:val="28"/>
          <w:szCs w:val="28"/>
        </w:rPr>
        <w:t>имися.</w:t>
      </w: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Принять проект планировки и межевания «Газоснабжение жилых  домов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>улицам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Комарова,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Ленина,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Лесная,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Совхозная,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Озерная,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Дачная, Полевая  </w:t>
      </w:r>
      <w:proofErr w:type="spellStart"/>
      <w:r w:rsidRPr="000E1100">
        <w:rPr>
          <w:rFonts w:ascii="Times New Roman" w:hAnsi="Times New Roman"/>
          <w:sz w:val="28"/>
          <w:szCs w:val="28"/>
        </w:rPr>
        <w:t>с</w:t>
      </w:r>
      <w:proofErr w:type="gramStart"/>
      <w:r w:rsidRPr="000E1100">
        <w:rPr>
          <w:rFonts w:ascii="Times New Roman" w:hAnsi="Times New Roman"/>
          <w:sz w:val="28"/>
          <w:szCs w:val="28"/>
        </w:rPr>
        <w:t>.Б</w:t>
      </w:r>
      <w:proofErr w:type="gramEnd"/>
      <w:r w:rsidRPr="000E1100">
        <w:rPr>
          <w:rFonts w:ascii="Times New Roman" w:hAnsi="Times New Roman"/>
          <w:sz w:val="28"/>
          <w:szCs w:val="28"/>
        </w:rPr>
        <w:t>ольшой</w:t>
      </w:r>
      <w:proofErr w:type="spellEnd"/>
      <w:r w:rsidRPr="000E1100">
        <w:rPr>
          <w:rFonts w:ascii="Times New Roman" w:hAnsi="Times New Roman"/>
          <w:sz w:val="28"/>
          <w:szCs w:val="28"/>
        </w:rPr>
        <w:t xml:space="preserve"> Куяш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100">
        <w:rPr>
          <w:rFonts w:ascii="Times New Roman" w:hAnsi="Times New Roman"/>
          <w:sz w:val="28"/>
          <w:szCs w:val="28"/>
        </w:rPr>
        <w:t>Кунашакского района Челябинской области»</w:t>
      </w:r>
    </w:p>
    <w:p w:rsidR="00512CB7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 w:rsidRPr="000E1100">
        <w:rPr>
          <w:rFonts w:ascii="Times New Roman" w:hAnsi="Times New Roman"/>
          <w:sz w:val="28"/>
          <w:szCs w:val="28"/>
        </w:rPr>
        <w:t>Голосовали: За-12 человек.</w:t>
      </w:r>
      <w:r>
        <w:rPr>
          <w:rFonts w:ascii="Times New Roman" w:hAnsi="Times New Roman"/>
          <w:sz w:val="28"/>
          <w:szCs w:val="28"/>
        </w:rPr>
        <w:t xml:space="preserve"> Против - </w:t>
      </w:r>
      <w:r w:rsidRPr="000E1100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Воздержались - </w:t>
      </w:r>
      <w:r w:rsidRPr="000E1100">
        <w:rPr>
          <w:rFonts w:ascii="Times New Roman" w:hAnsi="Times New Roman"/>
          <w:sz w:val="28"/>
          <w:szCs w:val="28"/>
        </w:rPr>
        <w:t>нет.</w:t>
      </w:r>
    </w:p>
    <w:p w:rsidR="00512CB7" w:rsidRDefault="00512CB7" w:rsidP="00DC6EBA">
      <w:pPr>
        <w:jc w:val="both"/>
        <w:rPr>
          <w:rFonts w:ascii="Times New Roman" w:hAnsi="Times New Roman"/>
          <w:sz w:val="28"/>
          <w:szCs w:val="28"/>
        </w:rPr>
      </w:pP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</w:p>
    <w:p w:rsidR="00512CB7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0E11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110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Р.Я.Мухарамов</w:t>
      </w:r>
      <w:proofErr w:type="spellEnd"/>
    </w:p>
    <w:p w:rsidR="00AE6310" w:rsidRPr="000E1100" w:rsidRDefault="00AE6310" w:rsidP="00DC6EBA">
      <w:pPr>
        <w:jc w:val="both"/>
        <w:rPr>
          <w:rFonts w:ascii="Times New Roman" w:hAnsi="Times New Roman"/>
          <w:sz w:val="28"/>
          <w:szCs w:val="28"/>
        </w:rPr>
      </w:pP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0E11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Г.Ш.Гумарова</w:t>
      </w:r>
      <w:proofErr w:type="spellEnd"/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</w:p>
    <w:p w:rsidR="00512CB7" w:rsidRPr="000E1100" w:rsidRDefault="00512CB7" w:rsidP="00DC6EBA">
      <w:pPr>
        <w:jc w:val="both"/>
        <w:rPr>
          <w:rFonts w:ascii="Times New Roman" w:hAnsi="Times New Roman"/>
          <w:sz w:val="28"/>
          <w:szCs w:val="28"/>
        </w:rPr>
      </w:pPr>
    </w:p>
    <w:sectPr w:rsidR="00512CB7" w:rsidRPr="000E1100" w:rsidSect="000E11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B3C"/>
    <w:rsid w:val="0000400F"/>
    <w:rsid w:val="00044C7F"/>
    <w:rsid w:val="000E1100"/>
    <w:rsid w:val="002852C9"/>
    <w:rsid w:val="00381741"/>
    <w:rsid w:val="00387EEB"/>
    <w:rsid w:val="003A4D6B"/>
    <w:rsid w:val="003C6215"/>
    <w:rsid w:val="00414151"/>
    <w:rsid w:val="004326D6"/>
    <w:rsid w:val="00483FA7"/>
    <w:rsid w:val="00490806"/>
    <w:rsid w:val="00512CB7"/>
    <w:rsid w:val="00637CBF"/>
    <w:rsid w:val="006A7854"/>
    <w:rsid w:val="007F48D5"/>
    <w:rsid w:val="00A73B63"/>
    <w:rsid w:val="00A741C3"/>
    <w:rsid w:val="00AE6310"/>
    <w:rsid w:val="00BE5E58"/>
    <w:rsid w:val="00C409A5"/>
    <w:rsid w:val="00C80953"/>
    <w:rsid w:val="00C926D1"/>
    <w:rsid w:val="00D7210B"/>
    <w:rsid w:val="00DC6EBA"/>
    <w:rsid w:val="00DE3B3C"/>
    <w:rsid w:val="00EF4BBA"/>
    <w:rsid w:val="00F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Протокол</dc:title>
  <dc:subject/>
  <dc:creator>Ольга</dc:creator>
  <cp:keywords/>
  <dc:description/>
  <cp:lastModifiedBy>Пользователь Windows</cp:lastModifiedBy>
  <cp:revision>8</cp:revision>
  <cp:lastPrinted>2017-12-05T09:23:00Z</cp:lastPrinted>
  <dcterms:created xsi:type="dcterms:W3CDTF">2017-12-05T04:40:00Z</dcterms:created>
  <dcterms:modified xsi:type="dcterms:W3CDTF">2017-12-12T09:28:00Z</dcterms:modified>
</cp:coreProperties>
</file>