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6A" w:rsidRPr="00244517" w:rsidRDefault="00FD046A" w:rsidP="00244517">
      <w:pPr>
        <w:tabs>
          <w:tab w:val="left" w:pos="4320"/>
        </w:tabs>
        <w:spacing w:line="360" w:lineRule="auto"/>
        <w:jc w:val="right"/>
        <w:rPr>
          <w:sz w:val="28"/>
          <w:szCs w:val="28"/>
        </w:rPr>
      </w:pPr>
      <w:r w:rsidRPr="00244517">
        <w:rPr>
          <w:noProof/>
          <w:sz w:val="28"/>
          <w:szCs w:val="28"/>
        </w:rPr>
        <w:t xml:space="preserve">                                                            </w:t>
      </w:r>
    </w:p>
    <w:p w:rsidR="00FD046A" w:rsidRDefault="00FD046A" w:rsidP="00292120">
      <w:pPr>
        <w:tabs>
          <w:tab w:val="left" w:pos="4320"/>
        </w:tabs>
        <w:spacing w:line="36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FD046A" w:rsidRPr="002B1E23" w:rsidRDefault="00FD046A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СОБРАНИЕ ДЕПУТАТОВ </w:t>
      </w:r>
    </w:p>
    <w:p w:rsidR="00FD046A" w:rsidRPr="002B1E23" w:rsidRDefault="00FD046A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>КУНАШАКСКОГО МУНИЦИПАЛЬНОГО РАЙОНА</w:t>
      </w:r>
    </w:p>
    <w:p w:rsidR="00FD046A" w:rsidRPr="002B1E23" w:rsidRDefault="00FD046A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 ЧЕЛЯБИНСКОЙ ОБЛАСТИ</w:t>
      </w:r>
    </w:p>
    <w:p w:rsidR="00FD046A" w:rsidRPr="002B1E23" w:rsidRDefault="00FD046A" w:rsidP="00292120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FD046A" w:rsidRPr="002B1E23" w:rsidRDefault="00FD046A" w:rsidP="00292120">
      <w:pPr>
        <w:jc w:val="center"/>
        <w:rPr>
          <w:b/>
          <w:sz w:val="32"/>
          <w:szCs w:val="32"/>
        </w:rPr>
      </w:pPr>
      <w:r w:rsidRPr="002B1E23">
        <w:rPr>
          <w:b/>
          <w:sz w:val="32"/>
          <w:szCs w:val="32"/>
        </w:rPr>
        <w:t>РЕШЕНИЕ</w:t>
      </w:r>
    </w:p>
    <w:p w:rsidR="00FD046A" w:rsidRPr="002B1E23" w:rsidRDefault="00FD046A" w:rsidP="00292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 </w:t>
      </w:r>
      <w:r w:rsidRPr="002B1E23">
        <w:rPr>
          <w:b/>
          <w:sz w:val="32"/>
          <w:szCs w:val="32"/>
        </w:rPr>
        <w:t>заседание</w:t>
      </w:r>
    </w:p>
    <w:p w:rsidR="00FD046A" w:rsidRDefault="00FD046A" w:rsidP="00292120">
      <w:pPr>
        <w:rPr>
          <w:sz w:val="28"/>
          <w:szCs w:val="28"/>
        </w:rPr>
      </w:pPr>
    </w:p>
    <w:p w:rsidR="00FD046A" w:rsidRDefault="00FD046A" w:rsidP="00292120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7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158</w:t>
      </w:r>
    </w:p>
    <w:p w:rsidR="00FD046A" w:rsidRPr="002B1E23" w:rsidRDefault="00FD046A" w:rsidP="00292120">
      <w:pPr>
        <w:rPr>
          <w:sz w:val="28"/>
          <w:szCs w:val="28"/>
        </w:rPr>
      </w:pPr>
    </w:p>
    <w:p w:rsidR="00FD046A" w:rsidRDefault="00FD046A" w:rsidP="004A72AD">
      <w:pPr>
        <w:ind w:right="4675"/>
        <w:rPr>
          <w:sz w:val="28"/>
          <w:szCs w:val="28"/>
        </w:rPr>
      </w:pPr>
      <w:r w:rsidRPr="005C266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C2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прогнозного плана приватизации имущества Кунашакского муниципального района на 2018 год </w:t>
      </w:r>
    </w:p>
    <w:p w:rsidR="00FD046A" w:rsidRDefault="00FD046A" w:rsidP="004A72AD">
      <w:pPr>
        <w:spacing w:line="360" w:lineRule="auto"/>
        <w:ind w:firstLine="540"/>
        <w:jc w:val="both"/>
        <w:rPr>
          <w:sz w:val="28"/>
          <w:szCs w:val="28"/>
        </w:rPr>
      </w:pPr>
    </w:p>
    <w:p w:rsidR="00FD046A" w:rsidRPr="005C2666" w:rsidRDefault="00FD046A" w:rsidP="004A72A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письмо Главы Кунашакского муниципального района от 11.12.2015 года №2504, руководствуясь Федеральным законом «Об общих принципах организации местного самоуправления в Российской Федерации» от 06.10.2003 года №131-ФЗ,  Уставом Кунашакского муниципального района, Положением о порядке и условиях приватизации муниципального имущества Кунашакского муниципального района от 27.03.2013 года №26 </w:t>
      </w:r>
      <w:r w:rsidRPr="005C2666">
        <w:rPr>
          <w:sz w:val="28"/>
          <w:szCs w:val="28"/>
        </w:rPr>
        <w:t xml:space="preserve">Собрание депутатов Кунашакского муниципального района </w:t>
      </w:r>
    </w:p>
    <w:p w:rsidR="00FD046A" w:rsidRPr="005C2666" w:rsidRDefault="00FD046A" w:rsidP="004A72AD">
      <w:pPr>
        <w:spacing w:line="360" w:lineRule="auto"/>
        <w:ind w:firstLine="540"/>
        <w:rPr>
          <w:sz w:val="28"/>
          <w:szCs w:val="28"/>
        </w:rPr>
      </w:pPr>
      <w:r w:rsidRPr="005C2666">
        <w:rPr>
          <w:sz w:val="28"/>
          <w:szCs w:val="28"/>
        </w:rPr>
        <w:t>РЕШАЕТ:</w:t>
      </w:r>
    </w:p>
    <w:p w:rsidR="00FD046A" w:rsidRDefault="00FD046A" w:rsidP="004A72AD">
      <w:pPr>
        <w:spacing w:line="360" w:lineRule="auto"/>
        <w:ind w:firstLine="540"/>
        <w:jc w:val="both"/>
        <w:rPr>
          <w:sz w:val="28"/>
          <w:szCs w:val="28"/>
        </w:rPr>
      </w:pPr>
      <w:r w:rsidRPr="005C2666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прогнозный план приватизации имущества Кунашакского муниципального района на 2018 год, согласно приложению.</w:t>
      </w:r>
    </w:p>
    <w:p w:rsidR="00FD046A" w:rsidRPr="00EB4074" w:rsidRDefault="00FD046A" w:rsidP="004A72A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4074">
        <w:rPr>
          <w:sz w:val="28"/>
          <w:szCs w:val="28"/>
        </w:rPr>
        <w:t>Контроль за исполнением решения возложить на постоянную комиссию по бюджету, налогам и предпринимательству Собрания депутатов</w:t>
      </w:r>
      <w:r>
        <w:rPr>
          <w:sz w:val="28"/>
          <w:szCs w:val="28"/>
        </w:rPr>
        <w:t>.</w:t>
      </w:r>
    </w:p>
    <w:p w:rsidR="00FD046A" w:rsidRDefault="00FD046A" w:rsidP="004A72A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 и подлежит опубликованию в средствах массовой информации.</w:t>
      </w:r>
    </w:p>
    <w:p w:rsidR="00FD046A" w:rsidRDefault="00FD046A" w:rsidP="004A72AD">
      <w:pPr>
        <w:jc w:val="both"/>
        <w:rPr>
          <w:sz w:val="28"/>
          <w:szCs w:val="28"/>
        </w:rPr>
      </w:pPr>
    </w:p>
    <w:p w:rsidR="00FD046A" w:rsidRDefault="00FD046A" w:rsidP="004A72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D046A" w:rsidRDefault="00FD046A" w:rsidP="004A7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 В. Платонов</w:t>
      </w:r>
    </w:p>
    <w:p w:rsidR="00FD046A" w:rsidRDefault="00FD046A" w:rsidP="00292120">
      <w:pPr>
        <w:ind w:right="5575"/>
        <w:jc w:val="both"/>
        <w:rPr>
          <w:sz w:val="28"/>
          <w:szCs w:val="28"/>
        </w:rPr>
      </w:pPr>
    </w:p>
    <w:p w:rsidR="00FD046A" w:rsidRDefault="00FD046A" w:rsidP="00292120">
      <w:pPr>
        <w:ind w:right="5575"/>
        <w:jc w:val="both"/>
        <w:rPr>
          <w:sz w:val="28"/>
          <w:szCs w:val="28"/>
        </w:rPr>
      </w:pPr>
    </w:p>
    <w:p w:rsidR="00FD046A" w:rsidRDefault="00FD046A" w:rsidP="00292120">
      <w:pPr>
        <w:ind w:right="5575"/>
        <w:jc w:val="both"/>
        <w:rPr>
          <w:sz w:val="28"/>
          <w:szCs w:val="28"/>
        </w:rPr>
        <w:sectPr w:rsidR="00FD046A" w:rsidSect="00244517">
          <w:footerReference w:type="even" r:id="rId8"/>
          <w:footerReference w:type="default" r:id="rId9"/>
          <w:pgSz w:w="11906" w:h="16838"/>
          <w:pgMar w:top="899" w:right="851" w:bottom="1134" w:left="1701" w:header="709" w:footer="709" w:gutter="0"/>
          <w:cols w:space="708"/>
          <w:titlePg/>
          <w:docGrid w:linePitch="360"/>
        </w:sectPr>
      </w:pPr>
    </w:p>
    <w:p w:rsidR="00FD046A" w:rsidRDefault="00FD046A" w:rsidP="00292120">
      <w:pPr>
        <w:ind w:right="5575"/>
        <w:jc w:val="both"/>
        <w:rPr>
          <w:sz w:val="28"/>
          <w:szCs w:val="28"/>
        </w:rPr>
      </w:pPr>
    </w:p>
    <w:p w:rsidR="00FD046A" w:rsidRDefault="00FD046A" w:rsidP="00B67428">
      <w:pPr>
        <w:ind w:right="5575"/>
        <w:jc w:val="right"/>
        <w:rPr>
          <w:sz w:val="28"/>
          <w:szCs w:val="28"/>
        </w:rPr>
      </w:pPr>
    </w:p>
    <w:p w:rsidR="00FD046A" w:rsidRPr="00433602" w:rsidRDefault="00FD046A" w:rsidP="00B67428">
      <w:pPr>
        <w:jc w:val="right"/>
      </w:pPr>
      <w:r w:rsidRPr="00433602">
        <w:t>Приложение к решению Собрания депутатов</w:t>
      </w:r>
    </w:p>
    <w:p w:rsidR="00FD046A" w:rsidRPr="00433602" w:rsidRDefault="00FD046A" w:rsidP="00B6742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433602">
        <w:t>Кунашакского муниципального района</w:t>
      </w:r>
    </w:p>
    <w:p w:rsidR="00FD046A" w:rsidRDefault="00FD046A" w:rsidP="00B6742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433602">
        <w:t>от «</w:t>
      </w:r>
      <w:r>
        <w:t>20</w:t>
      </w:r>
      <w:r w:rsidRPr="00433602">
        <w:t xml:space="preserve">» </w:t>
      </w:r>
      <w:r>
        <w:t xml:space="preserve"> декабря </w:t>
      </w:r>
      <w:r w:rsidRPr="00433602">
        <w:t>201</w:t>
      </w:r>
      <w:r>
        <w:t>7г. № 158</w:t>
      </w:r>
    </w:p>
    <w:p w:rsidR="00FD046A" w:rsidRPr="00433602" w:rsidRDefault="00FD046A" w:rsidP="00B67428">
      <w:pPr>
        <w:jc w:val="center"/>
      </w:pPr>
    </w:p>
    <w:p w:rsidR="00FD046A" w:rsidRDefault="00FD046A" w:rsidP="00B67428">
      <w:pPr>
        <w:jc w:val="center"/>
      </w:pPr>
      <w:r>
        <w:t>Прогнозный план приватизации имущества Кунашакского муниципального района на 2018 год.</w:t>
      </w:r>
    </w:p>
    <w:p w:rsidR="00FD046A" w:rsidRDefault="00FD046A" w:rsidP="00B67428">
      <w:pPr>
        <w:jc w:val="center"/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151"/>
        <w:gridCol w:w="3183"/>
        <w:gridCol w:w="1794"/>
        <w:gridCol w:w="1830"/>
        <w:gridCol w:w="1595"/>
        <w:gridCol w:w="1920"/>
        <w:gridCol w:w="1747"/>
      </w:tblGrid>
      <w:tr w:rsidR="00FD046A" w:rsidRPr="00986A86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 xml:space="preserve">Наименование имущества 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Индивидуализирующие данные (характеристика имущества)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 xml:space="preserve">Способ приватизации муниципального имущества 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both"/>
            </w:pPr>
            <w:r w:rsidRPr="00190545">
              <w:t xml:space="preserve">предполагаемый срок приватизации 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прогнозируемая рыночная стоимость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прогнозируемый доход от реализации</w:t>
            </w:r>
          </w:p>
        </w:tc>
        <w:tc>
          <w:tcPr>
            <w:tcW w:w="1747" w:type="dxa"/>
          </w:tcPr>
          <w:p w:rsidR="00FD046A" w:rsidRPr="00190545" w:rsidRDefault="00FD046A" w:rsidP="00190545">
            <w:pPr>
              <w:jc w:val="both"/>
            </w:pPr>
            <w:r w:rsidRPr="00190545">
              <w:t xml:space="preserve">Иные сведения 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Земельный участок с имущественным комплесом (АЗС)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Адрес места нахождения: Челябинская область, Кунашакский район,                      с. Кунашак, ул.Совхозная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посредством публичного предложения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</w:pPr>
            <w:r w:rsidRPr="00190545">
              <w:t>1</w:t>
            </w:r>
          </w:p>
          <w:p w:rsidR="00FD046A" w:rsidRPr="00190545" w:rsidRDefault="00FD046A" w:rsidP="00190545">
            <w:pPr>
              <w:jc w:val="center"/>
            </w:pPr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700000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700000</w:t>
            </w:r>
          </w:p>
        </w:tc>
        <w:tc>
          <w:tcPr>
            <w:tcW w:w="1747" w:type="dxa"/>
          </w:tcPr>
          <w:p w:rsidR="00FD046A" w:rsidRPr="00190545" w:rsidRDefault="00FD046A" w:rsidP="00190545">
            <w:pPr>
              <w:jc w:val="both"/>
            </w:pPr>
            <w:r w:rsidRPr="00190545">
              <w:t>-</w:t>
            </w:r>
          </w:p>
        </w:tc>
      </w:tr>
      <w:tr w:rsidR="00FD046A" w:rsidRPr="0005364A" w:rsidTr="00320EA5">
        <w:tc>
          <w:tcPr>
            <w:tcW w:w="1080" w:type="dxa"/>
            <w:shd w:val="clear" w:color="auto" w:fill="FFFFFF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  <w:shd w:val="clear" w:color="auto" w:fill="FFFFFF"/>
          </w:tcPr>
          <w:p w:rsidR="00FD046A" w:rsidRPr="00190545" w:rsidRDefault="00FD046A" w:rsidP="00190545">
            <w:pPr>
              <w:jc w:val="both"/>
            </w:pPr>
            <w:r w:rsidRPr="00190545">
              <w:t xml:space="preserve">Здание котельной, общей площадью </w:t>
            </w:r>
            <w:smartTag w:uri="urn:schemas-microsoft-com:office:smarttags" w:element="metricconverter">
              <w:smartTagPr>
                <w:attr w:name="ProductID" w:val="449,3 кв. м"/>
              </w:smartTagPr>
              <w:r w:rsidRPr="00190545">
                <w:t>449,3 кв. м</w:t>
              </w:r>
            </w:smartTag>
          </w:p>
        </w:tc>
        <w:tc>
          <w:tcPr>
            <w:tcW w:w="0" w:type="auto"/>
            <w:shd w:val="clear" w:color="auto" w:fill="FFFFFF"/>
          </w:tcPr>
          <w:p w:rsidR="00FD046A" w:rsidRPr="00190545" w:rsidRDefault="00FD046A" w:rsidP="00190545">
            <w:pPr>
              <w:jc w:val="both"/>
            </w:pPr>
            <w:r w:rsidRPr="00190545">
              <w:t xml:space="preserve"> Адрес места нахождения: Челябинская область, Кунашакский район, п. Дружный,  ул. Комсомольская, 2 а.</w:t>
            </w:r>
          </w:p>
          <w:p w:rsidR="00FD046A" w:rsidRPr="00190545" w:rsidRDefault="00FD046A" w:rsidP="00190545">
            <w:pPr>
              <w:jc w:val="both"/>
            </w:pPr>
            <w:r w:rsidRPr="00190545">
              <w:t>Общая площадь 449,3 кв.м., с земельным участком</w:t>
            </w:r>
          </w:p>
          <w:p w:rsidR="00FD046A" w:rsidRPr="00190545" w:rsidRDefault="00FD046A" w:rsidP="00190545">
            <w:pPr>
              <w:jc w:val="both"/>
            </w:pPr>
            <w:r w:rsidRPr="00190545">
              <w:t xml:space="preserve">Состояние удовлетворительное, </w:t>
            </w:r>
          </w:p>
        </w:tc>
        <w:tc>
          <w:tcPr>
            <w:tcW w:w="0" w:type="auto"/>
            <w:shd w:val="clear" w:color="auto" w:fill="FFFFFF"/>
          </w:tcPr>
          <w:p w:rsidR="00FD046A" w:rsidRPr="00190545" w:rsidRDefault="00FD046A" w:rsidP="00190545">
            <w:pPr>
              <w:jc w:val="both"/>
            </w:pPr>
            <w:r w:rsidRPr="00190545">
              <w:t>Продажа посредством публичного предложения</w:t>
            </w:r>
          </w:p>
        </w:tc>
        <w:tc>
          <w:tcPr>
            <w:tcW w:w="1830" w:type="dxa"/>
            <w:shd w:val="clear" w:color="auto" w:fill="FFFFFF"/>
          </w:tcPr>
          <w:p w:rsidR="00FD046A" w:rsidRPr="00190545" w:rsidRDefault="00FD046A" w:rsidP="00190545">
            <w:pPr>
              <w:jc w:val="center"/>
            </w:pPr>
            <w:r w:rsidRPr="00190545">
              <w:t>1</w:t>
            </w:r>
          </w:p>
          <w:p w:rsidR="00FD046A" w:rsidRPr="00190545" w:rsidRDefault="00FD046A" w:rsidP="00156B4B">
            <w:r w:rsidRPr="00190545">
              <w:t>квартал 2018</w:t>
            </w:r>
          </w:p>
        </w:tc>
        <w:tc>
          <w:tcPr>
            <w:tcW w:w="1595" w:type="dxa"/>
            <w:shd w:val="clear" w:color="auto" w:fill="FFFFFF"/>
          </w:tcPr>
          <w:p w:rsidR="00FD046A" w:rsidRPr="00190545" w:rsidRDefault="00FD046A" w:rsidP="00190545">
            <w:pPr>
              <w:jc w:val="center"/>
            </w:pPr>
            <w:r w:rsidRPr="00190545">
              <w:t>300000</w:t>
            </w:r>
          </w:p>
        </w:tc>
        <w:tc>
          <w:tcPr>
            <w:tcW w:w="0" w:type="auto"/>
            <w:shd w:val="clear" w:color="auto" w:fill="FFFFFF"/>
          </w:tcPr>
          <w:p w:rsidR="00FD046A" w:rsidRPr="00190545" w:rsidRDefault="00FD046A" w:rsidP="00190545">
            <w:pPr>
              <w:jc w:val="both"/>
            </w:pPr>
            <w:r w:rsidRPr="00190545">
              <w:t>300000</w:t>
            </w:r>
          </w:p>
        </w:tc>
        <w:tc>
          <w:tcPr>
            <w:tcW w:w="1747" w:type="dxa"/>
            <w:shd w:val="clear" w:color="auto" w:fill="FFFFFF"/>
          </w:tcPr>
          <w:p w:rsidR="00FD046A" w:rsidRPr="00190545" w:rsidRDefault="00FD046A" w:rsidP="00190545">
            <w:pPr>
              <w:jc w:val="both"/>
            </w:pPr>
            <w:r w:rsidRPr="00190545">
              <w:t xml:space="preserve">свидетельство о регистрации права собственности 74АД № 845172 от 15.04.2014г. 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Нежилое здание – здание районного отдела государственной статистики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Челябинская область Кунашакский район с. Кунашак ул.8 Марта 2,общей площадью 133,6 кв.м.,кадастровый номер 74:13:0807043:146. Состояние удовлетворительное.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II</w:t>
            </w:r>
          </w:p>
          <w:p w:rsidR="00FD046A" w:rsidRPr="00190545" w:rsidRDefault="00FD046A" w:rsidP="00190545">
            <w:pPr>
              <w:jc w:val="center"/>
            </w:pPr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496 826 (четыреста девяносто шесть тысяч восемьсот двадцать шесть) рублей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496 826 (четыреста девяносто шесть тысяч восемьсот двадцать шесть) рублей</w:t>
            </w:r>
          </w:p>
        </w:tc>
        <w:tc>
          <w:tcPr>
            <w:tcW w:w="1747" w:type="dxa"/>
          </w:tcPr>
          <w:p w:rsidR="00FD046A" w:rsidRPr="00190545" w:rsidRDefault="00FD046A" w:rsidP="00190545">
            <w:pPr>
              <w:jc w:val="both"/>
            </w:pPr>
            <w:r w:rsidRPr="00190545">
              <w:t>Свидетельство о праве собственности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Бывшая столовая, общая площадь 80,4 кв.м.,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 xml:space="preserve">Челябинская область, Кунашакский район, с. Кунашак, ул. Николаева, 20. Кадастровый (или условный) номер 74:13:0807032:26 с земельным участком </w:t>
            </w:r>
          </w:p>
          <w:p w:rsidR="00FD046A" w:rsidRPr="00190545" w:rsidRDefault="00FD046A" w:rsidP="00156B4B"/>
          <w:p w:rsidR="00FD046A" w:rsidRPr="00190545" w:rsidRDefault="00FD046A" w:rsidP="00190545">
            <w:pPr>
              <w:ind w:firstLine="708"/>
            </w:pP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II</w:t>
            </w:r>
          </w:p>
          <w:p w:rsidR="00FD046A" w:rsidRPr="00190545" w:rsidRDefault="00FD046A" w:rsidP="00190545">
            <w:pPr>
              <w:jc w:val="center"/>
            </w:pPr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1 273 000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1 273 000</w:t>
            </w:r>
          </w:p>
        </w:tc>
        <w:tc>
          <w:tcPr>
            <w:tcW w:w="1747" w:type="dxa"/>
          </w:tcPr>
          <w:p w:rsidR="00FD046A" w:rsidRPr="00190545" w:rsidRDefault="00FD046A" w:rsidP="00190545">
            <w:pPr>
              <w:jc w:val="both"/>
            </w:pPr>
            <w:r w:rsidRPr="00190545">
              <w:t>свидетельство о регистрации права собственности</w:t>
            </w:r>
          </w:p>
          <w:p w:rsidR="00FD046A" w:rsidRPr="00190545" w:rsidRDefault="00FD046A" w:rsidP="00190545">
            <w:pPr>
              <w:jc w:val="both"/>
            </w:pPr>
            <w:r w:rsidRPr="00190545">
              <w:t>74-74/013-74/013/903/2015-144/1</w:t>
            </w:r>
          </w:p>
          <w:p w:rsidR="00FD046A" w:rsidRDefault="00FD046A" w:rsidP="00190545">
            <w:pPr>
              <w:jc w:val="both"/>
            </w:pPr>
            <w:r w:rsidRPr="00190545">
              <w:t>от 08.07.2015г</w:t>
            </w:r>
          </w:p>
          <w:p w:rsidR="00FD046A" w:rsidRPr="00190545" w:rsidRDefault="00FD046A" w:rsidP="00190545">
            <w:pPr>
              <w:jc w:val="both"/>
            </w:pP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Нежилое здание – колбасный цех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Адрес места нахождения: Челябинская область, Кунашакский район,                      с. Сары, ул. Николаева, 16 помещение 1, общей площадью 163,1 кв.м. (кадастровый (или условный) номер: 74-74-13/002/2012-217) с земельным участком</w:t>
            </w:r>
          </w:p>
          <w:p w:rsidR="00FD046A" w:rsidRPr="00190545" w:rsidRDefault="00FD046A" w:rsidP="00190545">
            <w:pPr>
              <w:jc w:val="both"/>
            </w:pPr>
            <w:r w:rsidRPr="00190545">
              <w:t>Состояние требуется ремонт</w:t>
            </w:r>
          </w:p>
          <w:p w:rsidR="00FD046A" w:rsidRPr="00190545" w:rsidRDefault="00FD046A" w:rsidP="00190545">
            <w:pPr>
              <w:jc w:val="both"/>
            </w:pP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</w:t>
            </w:r>
          </w:p>
          <w:p w:rsidR="00FD046A" w:rsidRPr="00190545" w:rsidRDefault="00FD046A" w:rsidP="00190545">
            <w:pPr>
              <w:jc w:val="center"/>
            </w:pPr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250000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250000</w:t>
            </w:r>
          </w:p>
        </w:tc>
        <w:tc>
          <w:tcPr>
            <w:tcW w:w="1747" w:type="dxa"/>
          </w:tcPr>
          <w:p w:rsidR="00FD046A" w:rsidRPr="00190545" w:rsidRDefault="00FD046A" w:rsidP="00190545">
            <w:pPr>
              <w:jc w:val="both"/>
            </w:pPr>
            <w:r w:rsidRPr="00190545">
              <w:t>Свидетельство о праве собственности КМР</w:t>
            </w:r>
          </w:p>
          <w:p w:rsidR="00FD046A" w:rsidRPr="00190545" w:rsidRDefault="00FD046A" w:rsidP="00190545">
            <w:pPr>
              <w:jc w:val="both"/>
            </w:pPr>
            <w:r w:rsidRPr="00190545">
              <w:t>Серия 74АД  №318441</w:t>
            </w:r>
          </w:p>
          <w:p w:rsidR="00FD046A" w:rsidRPr="00190545" w:rsidRDefault="00FD046A" w:rsidP="00190545">
            <w:pPr>
              <w:jc w:val="both"/>
            </w:pP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Нежилое здание – здание участковой больницы (с. Большой Куяш )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Адрес места нахождения: Челябинская область, Кунашакский район, с. Большой Куяш,  ул. Ленина, 99.</w:t>
            </w:r>
          </w:p>
          <w:p w:rsidR="00FD046A" w:rsidRPr="00190545" w:rsidRDefault="00FD046A" w:rsidP="00190545">
            <w:pPr>
              <w:jc w:val="both"/>
            </w:pPr>
            <w:r w:rsidRPr="00190545">
              <w:t xml:space="preserve">Общая площадь 1192,7  кв.м.  (кадастровый или условный номер 574-74-32/051/2007-440) </w:t>
            </w:r>
          </w:p>
          <w:p w:rsidR="00FD046A" w:rsidRPr="00190545" w:rsidRDefault="00FD046A" w:rsidP="00190545">
            <w:pPr>
              <w:jc w:val="both"/>
            </w:pPr>
            <w:r w:rsidRPr="00190545">
              <w:t>с земельным участком.</w:t>
            </w:r>
          </w:p>
          <w:p w:rsidR="00FD046A" w:rsidRPr="00190545" w:rsidRDefault="00FD046A" w:rsidP="00190545">
            <w:pPr>
              <w:jc w:val="both"/>
            </w:pPr>
            <w:r w:rsidRPr="00190545">
              <w:t>Состояние удовлетворительное, пригодное к эксплуатации, коммуникации подведены.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t xml:space="preserve"> </w:t>
            </w:r>
            <w:r w:rsidRPr="00190545">
              <w:rPr>
                <w:lang w:val="en-US"/>
              </w:rPr>
              <w:t>I</w:t>
            </w:r>
          </w:p>
          <w:p w:rsidR="00FD046A" w:rsidRPr="00190545" w:rsidRDefault="00FD046A" w:rsidP="00156B4B"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2000000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2000000</w:t>
            </w:r>
          </w:p>
        </w:tc>
        <w:tc>
          <w:tcPr>
            <w:tcW w:w="1747" w:type="dxa"/>
          </w:tcPr>
          <w:p w:rsidR="00FD046A" w:rsidRPr="00190545" w:rsidRDefault="00FD046A" w:rsidP="00190545">
            <w:pPr>
              <w:jc w:val="both"/>
            </w:pPr>
            <w:r w:rsidRPr="00190545">
              <w:t>свидетельство о регистрации права собственности 74АА № 033471 от 13.03.2007г.</w:t>
            </w:r>
          </w:p>
        </w:tc>
      </w:tr>
      <w:tr w:rsidR="00FD046A" w:rsidRPr="0005364A" w:rsidTr="00320EA5">
        <w:tc>
          <w:tcPr>
            <w:tcW w:w="1080" w:type="dxa"/>
            <w:shd w:val="clear" w:color="auto" w:fill="FFFFFF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  <w:shd w:val="clear" w:color="auto" w:fill="FFFFFF"/>
          </w:tcPr>
          <w:p w:rsidR="00FD046A" w:rsidRPr="00190545" w:rsidRDefault="00FD046A" w:rsidP="00190545">
            <w:pPr>
              <w:jc w:val="both"/>
            </w:pPr>
            <w:r w:rsidRPr="00190545">
              <w:t>Автомобиль ГАЗ-3102</w:t>
            </w:r>
          </w:p>
        </w:tc>
        <w:tc>
          <w:tcPr>
            <w:tcW w:w="0" w:type="auto"/>
            <w:shd w:val="clear" w:color="auto" w:fill="FFFFFF"/>
          </w:tcPr>
          <w:p w:rsidR="00FD046A" w:rsidRPr="00190545" w:rsidRDefault="00FD046A" w:rsidP="00190545">
            <w:pPr>
              <w:jc w:val="both"/>
            </w:pPr>
            <w:r w:rsidRPr="00190545">
              <w:t>Идентификационный номер Х9631020071408823, 2007 года выпуска, цвет БУРАН, государственный регистрационный знак У740СН174</w:t>
            </w:r>
          </w:p>
          <w:p w:rsidR="00FD046A" w:rsidRPr="00190545" w:rsidRDefault="00FD046A" w:rsidP="00190545">
            <w:pPr>
              <w:jc w:val="both"/>
            </w:pPr>
            <w:r w:rsidRPr="00190545">
              <w:t xml:space="preserve">Состояние: требуется ремонт </w:t>
            </w:r>
          </w:p>
        </w:tc>
        <w:tc>
          <w:tcPr>
            <w:tcW w:w="0" w:type="auto"/>
            <w:shd w:val="clear" w:color="auto" w:fill="FFFFFF"/>
          </w:tcPr>
          <w:p w:rsidR="00FD046A" w:rsidRPr="00190545" w:rsidRDefault="00FD046A" w:rsidP="00190545">
            <w:pPr>
              <w:jc w:val="both"/>
            </w:pPr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  <w:shd w:val="clear" w:color="auto" w:fill="FFFFFF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</w:t>
            </w:r>
          </w:p>
          <w:p w:rsidR="00FD046A" w:rsidRPr="00190545" w:rsidRDefault="00FD046A" w:rsidP="00156B4B">
            <w:r w:rsidRPr="00190545">
              <w:t>квартал 2018</w:t>
            </w:r>
          </w:p>
        </w:tc>
        <w:tc>
          <w:tcPr>
            <w:tcW w:w="1595" w:type="dxa"/>
            <w:shd w:val="clear" w:color="auto" w:fill="FFFFFF"/>
          </w:tcPr>
          <w:p w:rsidR="00FD046A" w:rsidRPr="00190545" w:rsidRDefault="00FD046A" w:rsidP="00190545">
            <w:pPr>
              <w:jc w:val="center"/>
            </w:pPr>
            <w:r w:rsidRPr="00190545">
              <w:t>130 000</w:t>
            </w:r>
          </w:p>
        </w:tc>
        <w:tc>
          <w:tcPr>
            <w:tcW w:w="0" w:type="auto"/>
            <w:shd w:val="clear" w:color="auto" w:fill="FFFFFF"/>
          </w:tcPr>
          <w:p w:rsidR="00FD046A" w:rsidRPr="00190545" w:rsidRDefault="00FD046A" w:rsidP="00190545">
            <w:pPr>
              <w:jc w:val="both"/>
            </w:pPr>
          </w:p>
        </w:tc>
        <w:tc>
          <w:tcPr>
            <w:tcW w:w="1747" w:type="dxa"/>
            <w:shd w:val="clear" w:color="auto" w:fill="FFFFFF"/>
          </w:tcPr>
          <w:p w:rsidR="00FD046A" w:rsidRPr="00190545" w:rsidRDefault="00FD046A" w:rsidP="00190545">
            <w:pPr>
              <w:jc w:val="both"/>
            </w:pPr>
            <w:r w:rsidRPr="00190545">
              <w:t>ПТС 52МР №266516 от 04.12.2007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топливозаправщик МАЗ-500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 xml:space="preserve">Состояние: требуется ремонт 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t xml:space="preserve"> </w:t>
            </w:r>
            <w:r w:rsidRPr="00190545">
              <w:rPr>
                <w:lang w:val="en-US"/>
              </w:rPr>
              <w:t>I-IV</w:t>
            </w:r>
          </w:p>
          <w:p w:rsidR="00FD046A" w:rsidRPr="00190545" w:rsidRDefault="00FD046A" w:rsidP="00156B4B"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50 000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Default="00FD046A" w:rsidP="00156B4B">
            <w:r w:rsidRPr="00190545">
              <w:t>движимое имущество, составляющее казну Кунашакского муниципального района</w:t>
            </w:r>
          </w:p>
          <w:p w:rsidR="00FD046A" w:rsidRDefault="00FD046A" w:rsidP="00156B4B"/>
          <w:p w:rsidR="00FD046A" w:rsidRDefault="00FD046A" w:rsidP="00156B4B"/>
          <w:p w:rsidR="00FD046A" w:rsidRDefault="00FD046A" w:rsidP="00156B4B"/>
          <w:p w:rsidR="00FD046A" w:rsidRPr="00190545" w:rsidRDefault="00FD046A" w:rsidP="00156B4B"/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Автомобиль ВАЗ 21074 М321ТТ74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 xml:space="preserve">Состояние: требуется ремонт 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</w:t>
            </w:r>
          </w:p>
          <w:p w:rsidR="00FD046A" w:rsidRPr="00190545" w:rsidRDefault="00FD046A" w:rsidP="00190545">
            <w:pPr>
              <w:jc w:val="center"/>
            </w:pPr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30 000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Pr="00190545" w:rsidRDefault="00FD046A" w:rsidP="00156B4B">
            <w:r w:rsidRPr="00190545">
              <w:t>движимое имущество, составляющее казну Кунашакского муниципального района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Автомобиль ВАЗ 21074 У740СН174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 xml:space="preserve">Состояние: требуется ремонт 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t xml:space="preserve"> </w:t>
            </w:r>
            <w:r w:rsidRPr="00190545">
              <w:rPr>
                <w:lang w:val="en-US"/>
              </w:rPr>
              <w:t>I</w:t>
            </w:r>
          </w:p>
          <w:p w:rsidR="00FD046A" w:rsidRPr="00190545" w:rsidRDefault="00FD046A" w:rsidP="00156B4B"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30 000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Pr="00190545" w:rsidRDefault="00FD046A" w:rsidP="00156B4B">
            <w:r w:rsidRPr="00190545">
              <w:t>движимое имущество, составляющее казну Кунашакского муниципального района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Автомобиль ВАЗ 21074 С360КЕ174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 xml:space="preserve">Состояние: требуется ремонт 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I-IV</w:t>
            </w:r>
          </w:p>
          <w:p w:rsidR="00FD046A" w:rsidRPr="00190545" w:rsidRDefault="00FD046A" w:rsidP="00190545">
            <w:pPr>
              <w:jc w:val="center"/>
            </w:pPr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3 000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Pr="00190545" w:rsidRDefault="00FD046A" w:rsidP="00156B4B">
            <w:r w:rsidRPr="00190545">
              <w:t>движимое имущество, составляющее казну Кунашакского муниципального района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Автомобиль ВАЗ 21074О098ОС74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Состояние: требуется ремонт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t xml:space="preserve"> </w:t>
            </w:r>
            <w:r w:rsidRPr="00190545">
              <w:rPr>
                <w:lang w:val="en-US"/>
              </w:rPr>
              <w:t>I-IV</w:t>
            </w:r>
          </w:p>
          <w:p w:rsidR="00FD046A" w:rsidRPr="00190545" w:rsidRDefault="00FD046A" w:rsidP="00156B4B"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3 000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Pr="00190545" w:rsidRDefault="00FD046A" w:rsidP="00156B4B">
            <w:r w:rsidRPr="00190545">
              <w:t>движимое имущество, составляющее казну Кунашакского муниципального района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 xml:space="preserve">нежилое здание -Баня 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Челябинская область Кунашакский район пос.Лесной</w:t>
            </w:r>
          </w:p>
          <w:p w:rsidR="00FD046A" w:rsidRPr="00190545" w:rsidRDefault="00FD046A" w:rsidP="00190545">
            <w:pPr>
              <w:jc w:val="both"/>
            </w:pPr>
            <w:r w:rsidRPr="00190545">
              <w:t>состояние удовлетворительное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I-IV</w:t>
            </w:r>
          </w:p>
          <w:p w:rsidR="00FD046A" w:rsidRPr="00190545" w:rsidRDefault="00FD046A" w:rsidP="00190545">
            <w:pPr>
              <w:jc w:val="center"/>
            </w:pPr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300 000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  <w:p w:rsidR="00FD046A" w:rsidRDefault="00FD046A" w:rsidP="00156B4B"/>
          <w:p w:rsidR="00FD046A" w:rsidRDefault="00FD046A" w:rsidP="00156B4B"/>
          <w:p w:rsidR="00FD046A" w:rsidRDefault="00FD046A" w:rsidP="00156B4B"/>
          <w:p w:rsidR="00FD046A" w:rsidRPr="00190545" w:rsidRDefault="00FD046A" w:rsidP="00156B4B"/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Имущественный комплекс Тахталымский молзавод</w:t>
            </w:r>
          </w:p>
          <w:p w:rsidR="00FD046A" w:rsidRPr="00190545" w:rsidRDefault="00FD046A" w:rsidP="00190545">
            <w:pPr>
              <w:jc w:val="both"/>
            </w:pP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 xml:space="preserve">Адрес местонахождения Челябинская область Кунашакский район ст.Тахталым ул.Маслозаводская 2 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t xml:space="preserve"> </w:t>
            </w:r>
            <w:r w:rsidRPr="00190545">
              <w:rPr>
                <w:lang w:val="en-US"/>
              </w:rPr>
              <w:t>II-IV</w:t>
            </w:r>
          </w:p>
          <w:p w:rsidR="00FD046A" w:rsidRPr="00190545" w:rsidRDefault="00FD046A" w:rsidP="00156B4B"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1 000 000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Pr="00190545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 xml:space="preserve">нежилое здание - Зерносклад 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Адрес местонахождения Челябинская область Кунашакский район с. Усть-Багаряк ул.Ленина 222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</w:pPr>
            <w:r w:rsidRPr="00190545">
              <w:rPr>
                <w:lang w:val="en-US"/>
              </w:rPr>
              <w:t>II</w:t>
            </w:r>
            <w:r w:rsidRPr="00190545">
              <w:t>-</w:t>
            </w:r>
            <w:r w:rsidRPr="00190545">
              <w:rPr>
                <w:lang w:val="en-US"/>
              </w:rPr>
              <w:t>IV</w:t>
            </w:r>
          </w:p>
          <w:p w:rsidR="00FD046A" w:rsidRPr="00190545" w:rsidRDefault="00FD046A" w:rsidP="00190545">
            <w:pPr>
              <w:jc w:val="center"/>
            </w:pPr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100 000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Pr="00190545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 xml:space="preserve">нежилое здание Зерносклад 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Адрес местонахождения Челябинская область Кунашакский район с. Усть-Багаряк ул.Ленина 222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t xml:space="preserve"> </w:t>
            </w:r>
            <w:r w:rsidRPr="00190545">
              <w:rPr>
                <w:lang w:val="en-US"/>
              </w:rPr>
              <w:t>II-IV</w:t>
            </w:r>
          </w:p>
          <w:p w:rsidR="00FD046A" w:rsidRPr="00190545" w:rsidRDefault="00FD046A" w:rsidP="00156B4B"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100 000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Pr="00190545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нежилое здание – склад материальный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Адрес местонахождения Челябинская область Кунашакский район с. Усть-Багаряк ул.Ленина 222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t xml:space="preserve"> </w:t>
            </w:r>
            <w:r w:rsidRPr="00190545">
              <w:rPr>
                <w:lang w:val="en-US"/>
              </w:rPr>
              <w:t>III-IV</w:t>
            </w:r>
          </w:p>
          <w:p w:rsidR="00FD046A" w:rsidRPr="00190545" w:rsidRDefault="00FD046A" w:rsidP="00156B4B"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100 000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Pr="00190545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нежилое здание - гараж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Адрес местонахождения Челябинская область Кунашакский район с. Усть-Багаряк ул.Ленина 222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t xml:space="preserve"> </w:t>
            </w:r>
            <w:r w:rsidRPr="00190545">
              <w:rPr>
                <w:lang w:val="en-US"/>
              </w:rPr>
              <w:t>II-IV</w:t>
            </w:r>
          </w:p>
          <w:p w:rsidR="00FD046A" w:rsidRPr="00190545" w:rsidRDefault="00FD046A" w:rsidP="00156B4B"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50 000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  <w:p w:rsidR="00FD046A" w:rsidRDefault="00FD046A" w:rsidP="00156B4B"/>
          <w:p w:rsidR="00FD046A" w:rsidRDefault="00FD046A" w:rsidP="00156B4B"/>
          <w:p w:rsidR="00FD046A" w:rsidRDefault="00FD046A" w:rsidP="00156B4B"/>
          <w:p w:rsidR="00FD046A" w:rsidRPr="00190545" w:rsidRDefault="00FD046A" w:rsidP="00156B4B"/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нежилое здание -гараж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Адрес местонахождения Челябинская область Кунашакский район с. Кунашак ул.Больничная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III-IV</w:t>
            </w:r>
          </w:p>
          <w:p w:rsidR="00FD046A" w:rsidRPr="00190545" w:rsidRDefault="00FD046A" w:rsidP="00190545">
            <w:pPr>
              <w:jc w:val="center"/>
            </w:pPr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100 000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Pr="00190545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нежилое здание - гараж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Адрес местонахождения Челябинская область Кунашакский район с. Кунашак ул.Советская 1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t xml:space="preserve"> </w:t>
            </w:r>
            <w:r w:rsidRPr="00190545">
              <w:rPr>
                <w:lang w:val="en-US"/>
              </w:rPr>
              <w:t>II-IV</w:t>
            </w:r>
          </w:p>
          <w:p w:rsidR="00FD046A" w:rsidRPr="00190545" w:rsidRDefault="00FD046A" w:rsidP="00156B4B"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100 000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Pr="00190545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нежилое здание – гараж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Адрес местонахождения Челябинская область Кунашакский район с. Кунашак ул.Ленина 78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II-IV</w:t>
            </w:r>
          </w:p>
          <w:p w:rsidR="00FD046A" w:rsidRPr="00190545" w:rsidRDefault="00FD046A" w:rsidP="00190545">
            <w:pPr>
              <w:jc w:val="center"/>
            </w:pPr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100 000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Pr="00190545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нежилое здание – баня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Адрес местонахождения Челябинская область Кунашакский район пос.Муслюмово ж.д.ст.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II-IV</w:t>
            </w:r>
          </w:p>
          <w:p w:rsidR="00FD046A" w:rsidRPr="00190545" w:rsidRDefault="00FD046A" w:rsidP="00190545">
            <w:pPr>
              <w:jc w:val="center"/>
            </w:pPr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300 000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Pr="00190545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нежилое здание – здание детского сада «Ромашка»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Челябинская область Кунашакский район с. Усть-Багаряк ул.Ленина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II-IV</w:t>
            </w:r>
          </w:p>
          <w:p w:rsidR="00FD046A" w:rsidRPr="00190545" w:rsidRDefault="00FD046A" w:rsidP="00156B4B"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700000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  <w:p w:rsidR="00FD046A" w:rsidRDefault="00FD046A" w:rsidP="00156B4B"/>
          <w:p w:rsidR="00FD046A" w:rsidRDefault="00FD046A" w:rsidP="00156B4B"/>
          <w:p w:rsidR="00FD046A" w:rsidRDefault="00FD046A" w:rsidP="00156B4B"/>
          <w:p w:rsidR="00FD046A" w:rsidRPr="00190545" w:rsidRDefault="00FD046A" w:rsidP="00156B4B"/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 xml:space="preserve">нежилое здание - Коровник № 4, 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Челябинская область Кунашакский район д.Карагайкуль примерно 300 м. на юго-восток от д.1а площадью 746,9 кв.м., кадастровый номер 74:13:0319001:531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II-IV</w:t>
            </w:r>
          </w:p>
          <w:p w:rsidR="00FD046A" w:rsidRPr="00190545" w:rsidRDefault="00FD046A" w:rsidP="00190545">
            <w:pPr>
              <w:jc w:val="center"/>
            </w:pPr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100000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  <w:p w:rsidR="00FD046A" w:rsidRDefault="00FD046A" w:rsidP="00156B4B"/>
          <w:p w:rsidR="00FD046A" w:rsidRPr="00190545" w:rsidRDefault="00FD046A" w:rsidP="00156B4B"/>
        </w:tc>
      </w:tr>
      <w:tr w:rsidR="00FD046A" w:rsidRPr="0005364A" w:rsidTr="00320EA5">
        <w:trPr>
          <w:trHeight w:val="2024"/>
        </w:trPr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нежилое здание - Коровник № 3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Челябинская область Кунашакский район д.Карагайкуль примерно 300 м. на юго-восток от д.1а, площадью 691,7 кв.м., кадастровый номер 74:13:0319001:533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II-IV</w:t>
            </w:r>
          </w:p>
          <w:p w:rsidR="00FD046A" w:rsidRPr="00190545" w:rsidRDefault="00FD046A" w:rsidP="00156B4B"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100000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  <w:p w:rsidR="00FD046A" w:rsidRDefault="00FD046A" w:rsidP="00156B4B"/>
          <w:p w:rsidR="00FD046A" w:rsidRPr="00190545" w:rsidRDefault="00FD046A" w:rsidP="00156B4B"/>
        </w:tc>
      </w:tr>
      <w:tr w:rsidR="00FD046A" w:rsidRPr="0005364A" w:rsidTr="00320EA5">
        <w:trPr>
          <w:trHeight w:val="1956"/>
        </w:trPr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 xml:space="preserve">нежилое здание - Коровник № 2, 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Челябинская область Кунашакский район д.Карагайкуль примерно 300 м. на юго-восток от д.1а, площадью 699,6 кв.м., кадастровый номер 74:13:0319001:532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II-IV</w:t>
            </w:r>
          </w:p>
          <w:p w:rsidR="00FD046A" w:rsidRPr="00190545" w:rsidRDefault="00FD046A" w:rsidP="00190545">
            <w:pPr>
              <w:jc w:val="center"/>
            </w:pPr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100000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Pr="00190545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</w:tc>
      </w:tr>
      <w:tr w:rsidR="00FD046A" w:rsidRPr="0005364A" w:rsidTr="00320EA5">
        <w:trPr>
          <w:trHeight w:val="2077"/>
        </w:trPr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 xml:space="preserve">нежилое здание - Коровник № 1, 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Челябинская область Кунашакский район д.Карагайкуль примерно 300 м. на юго-восток от д.1а, площадью 542,2 кв.м., кадастровый номер 74:13:0319001:535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II-IV</w:t>
            </w:r>
          </w:p>
          <w:p w:rsidR="00FD046A" w:rsidRPr="00190545" w:rsidRDefault="00FD046A" w:rsidP="00156B4B"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100000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  <w:p w:rsidR="00FD046A" w:rsidRDefault="00FD046A" w:rsidP="00156B4B"/>
          <w:p w:rsidR="00FD046A" w:rsidRDefault="00FD046A" w:rsidP="00156B4B"/>
          <w:p w:rsidR="00FD046A" w:rsidRDefault="00FD046A" w:rsidP="00156B4B"/>
          <w:p w:rsidR="00FD046A" w:rsidRDefault="00FD046A" w:rsidP="00156B4B"/>
          <w:p w:rsidR="00FD046A" w:rsidRDefault="00FD046A" w:rsidP="00156B4B"/>
          <w:p w:rsidR="00FD046A" w:rsidRPr="00190545" w:rsidRDefault="00FD046A" w:rsidP="00156B4B"/>
        </w:tc>
      </w:tr>
      <w:tr w:rsidR="00FD046A" w:rsidRPr="0005364A" w:rsidTr="00320EA5">
        <w:tc>
          <w:tcPr>
            <w:tcW w:w="1080" w:type="dxa"/>
          </w:tcPr>
          <w:p w:rsidR="00FD046A" w:rsidRPr="00190545" w:rsidRDefault="00FD046A" w:rsidP="0019054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151" w:type="dxa"/>
          </w:tcPr>
          <w:p w:rsidR="00FD046A" w:rsidRPr="00190545" w:rsidRDefault="00FD046A" w:rsidP="00190545">
            <w:pPr>
              <w:jc w:val="both"/>
            </w:pPr>
            <w:r w:rsidRPr="00190545">
              <w:t>нежилое здание - Контора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both"/>
            </w:pPr>
            <w:r w:rsidRPr="00190545">
              <w:t>Челябинская область Кунашакский район д.Карагайкуль примерно 300 м., площадью 270,1 кв.м., кадастровый номер 74:13:0319001:534</w:t>
            </w:r>
          </w:p>
        </w:tc>
        <w:tc>
          <w:tcPr>
            <w:tcW w:w="0" w:type="auto"/>
          </w:tcPr>
          <w:p w:rsidR="00FD046A" w:rsidRPr="00190545" w:rsidRDefault="00FD046A" w:rsidP="00156B4B">
            <w:r w:rsidRPr="00190545">
              <w:t>Продажа муниципального имущества на аукционе</w:t>
            </w:r>
          </w:p>
        </w:tc>
        <w:tc>
          <w:tcPr>
            <w:tcW w:w="1830" w:type="dxa"/>
          </w:tcPr>
          <w:p w:rsidR="00FD046A" w:rsidRPr="00190545" w:rsidRDefault="00FD046A" w:rsidP="00190545">
            <w:pPr>
              <w:jc w:val="center"/>
              <w:rPr>
                <w:lang w:val="en-US"/>
              </w:rPr>
            </w:pPr>
            <w:r w:rsidRPr="00190545">
              <w:rPr>
                <w:lang w:val="en-US"/>
              </w:rPr>
              <w:t>II-IV</w:t>
            </w:r>
          </w:p>
          <w:p w:rsidR="00FD046A" w:rsidRPr="00190545" w:rsidRDefault="00FD046A" w:rsidP="00190545">
            <w:pPr>
              <w:jc w:val="center"/>
            </w:pPr>
            <w:r w:rsidRPr="00190545">
              <w:t>квартал 2018</w:t>
            </w:r>
          </w:p>
        </w:tc>
        <w:tc>
          <w:tcPr>
            <w:tcW w:w="1595" w:type="dxa"/>
          </w:tcPr>
          <w:p w:rsidR="00FD046A" w:rsidRPr="00190545" w:rsidRDefault="00FD046A" w:rsidP="00190545">
            <w:pPr>
              <w:jc w:val="center"/>
            </w:pPr>
            <w:r w:rsidRPr="00190545">
              <w:t>100000</w:t>
            </w:r>
          </w:p>
        </w:tc>
        <w:tc>
          <w:tcPr>
            <w:tcW w:w="0" w:type="auto"/>
          </w:tcPr>
          <w:p w:rsidR="00FD046A" w:rsidRPr="00190545" w:rsidRDefault="00FD046A" w:rsidP="00190545">
            <w:pPr>
              <w:jc w:val="center"/>
            </w:pPr>
          </w:p>
        </w:tc>
        <w:tc>
          <w:tcPr>
            <w:tcW w:w="1747" w:type="dxa"/>
          </w:tcPr>
          <w:p w:rsidR="00FD046A" w:rsidRPr="00190545" w:rsidRDefault="00FD046A" w:rsidP="00156B4B">
            <w:r w:rsidRPr="00190545">
              <w:t>недвижимое имущество, составляющее казну Кунашакского муниципального района</w:t>
            </w:r>
          </w:p>
        </w:tc>
      </w:tr>
    </w:tbl>
    <w:p w:rsidR="00FD046A" w:rsidRDefault="00FD046A" w:rsidP="00B67428"/>
    <w:p w:rsidR="00FD046A" w:rsidRPr="0005364A" w:rsidRDefault="00FD046A" w:rsidP="00B67428"/>
    <w:p w:rsidR="00FD046A" w:rsidRDefault="00FD046A" w:rsidP="00292120">
      <w:pPr>
        <w:ind w:right="5575"/>
        <w:jc w:val="both"/>
        <w:rPr>
          <w:sz w:val="28"/>
          <w:szCs w:val="28"/>
        </w:rPr>
      </w:pPr>
    </w:p>
    <w:sectPr w:rsidR="00FD046A" w:rsidSect="00B67428">
      <w:pgSz w:w="16838" w:h="11906" w:orient="landscape"/>
      <w:pgMar w:top="1701" w:right="90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46A" w:rsidRDefault="00FD046A">
      <w:r>
        <w:separator/>
      </w:r>
    </w:p>
  </w:endnote>
  <w:endnote w:type="continuationSeparator" w:id="1">
    <w:p w:rsidR="00FD046A" w:rsidRDefault="00FD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6A" w:rsidRDefault="00FD046A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046A" w:rsidRDefault="00FD046A" w:rsidP="00AC3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6A" w:rsidRDefault="00FD046A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D046A" w:rsidRDefault="00FD046A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46A" w:rsidRDefault="00FD046A">
      <w:r>
        <w:separator/>
      </w:r>
    </w:p>
  </w:footnote>
  <w:footnote w:type="continuationSeparator" w:id="1">
    <w:p w:rsidR="00FD046A" w:rsidRDefault="00FD0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8704775"/>
    <w:multiLevelType w:val="hybridMultilevel"/>
    <w:tmpl w:val="0F3E17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5364A"/>
    <w:rsid w:val="000B0478"/>
    <w:rsid w:val="000B5A4A"/>
    <w:rsid w:val="000C76BA"/>
    <w:rsid w:val="000E2726"/>
    <w:rsid w:val="000E7444"/>
    <w:rsid w:val="000E7EB5"/>
    <w:rsid w:val="000F7626"/>
    <w:rsid w:val="0010313B"/>
    <w:rsid w:val="00106B5C"/>
    <w:rsid w:val="00125CD3"/>
    <w:rsid w:val="00146402"/>
    <w:rsid w:val="00156B4B"/>
    <w:rsid w:val="001665BA"/>
    <w:rsid w:val="00181D26"/>
    <w:rsid w:val="00183751"/>
    <w:rsid w:val="00184BD3"/>
    <w:rsid w:val="00185C29"/>
    <w:rsid w:val="00190545"/>
    <w:rsid w:val="001A6585"/>
    <w:rsid w:val="001E3EB7"/>
    <w:rsid w:val="00211E82"/>
    <w:rsid w:val="00227739"/>
    <w:rsid w:val="00241C84"/>
    <w:rsid w:val="00244517"/>
    <w:rsid w:val="00271C01"/>
    <w:rsid w:val="002819EC"/>
    <w:rsid w:val="002868F3"/>
    <w:rsid w:val="0029181E"/>
    <w:rsid w:val="00292120"/>
    <w:rsid w:val="002A3738"/>
    <w:rsid w:val="002B0C0E"/>
    <w:rsid w:val="002B1E23"/>
    <w:rsid w:val="002C4980"/>
    <w:rsid w:val="002C7374"/>
    <w:rsid w:val="002F66A3"/>
    <w:rsid w:val="00316CEC"/>
    <w:rsid w:val="00320EA5"/>
    <w:rsid w:val="003560B8"/>
    <w:rsid w:val="00362FA1"/>
    <w:rsid w:val="003648C1"/>
    <w:rsid w:val="00386CF4"/>
    <w:rsid w:val="003B77D2"/>
    <w:rsid w:val="003D005B"/>
    <w:rsid w:val="003D028A"/>
    <w:rsid w:val="003D74A2"/>
    <w:rsid w:val="003E4B80"/>
    <w:rsid w:val="003F0FC4"/>
    <w:rsid w:val="003F3954"/>
    <w:rsid w:val="00400C53"/>
    <w:rsid w:val="00430194"/>
    <w:rsid w:val="00433602"/>
    <w:rsid w:val="00446C7F"/>
    <w:rsid w:val="0045288B"/>
    <w:rsid w:val="00495FF5"/>
    <w:rsid w:val="004A72AD"/>
    <w:rsid w:val="004D451A"/>
    <w:rsid w:val="004E6106"/>
    <w:rsid w:val="00535EE4"/>
    <w:rsid w:val="0059035D"/>
    <w:rsid w:val="005903F3"/>
    <w:rsid w:val="005A7229"/>
    <w:rsid w:val="005C0A8A"/>
    <w:rsid w:val="005C2666"/>
    <w:rsid w:val="005C2F40"/>
    <w:rsid w:val="005D5C6A"/>
    <w:rsid w:val="005E6509"/>
    <w:rsid w:val="005E6C18"/>
    <w:rsid w:val="00617770"/>
    <w:rsid w:val="00673194"/>
    <w:rsid w:val="00676860"/>
    <w:rsid w:val="00686943"/>
    <w:rsid w:val="006C0826"/>
    <w:rsid w:val="006E4CA8"/>
    <w:rsid w:val="006F441C"/>
    <w:rsid w:val="00711DE3"/>
    <w:rsid w:val="00717BEF"/>
    <w:rsid w:val="0072265A"/>
    <w:rsid w:val="00741269"/>
    <w:rsid w:val="00744D4C"/>
    <w:rsid w:val="00757C66"/>
    <w:rsid w:val="00773E06"/>
    <w:rsid w:val="00781565"/>
    <w:rsid w:val="007A5195"/>
    <w:rsid w:val="007D0E7B"/>
    <w:rsid w:val="007D3EB3"/>
    <w:rsid w:val="007D3FFB"/>
    <w:rsid w:val="007E0CBC"/>
    <w:rsid w:val="007E5E5D"/>
    <w:rsid w:val="008006F7"/>
    <w:rsid w:val="00804067"/>
    <w:rsid w:val="0087418C"/>
    <w:rsid w:val="00882C2F"/>
    <w:rsid w:val="008879C1"/>
    <w:rsid w:val="00894591"/>
    <w:rsid w:val="008948DE"/>
    <w:rsid w:val="008A08E3"/>
    <w:rsid w:val="008A195E"/>
    <w:rsid w:val="008E3052"/>
    <w:rsid w:val="00900CA1"/>
    <w:rsid w:val="0090517E"/>
    <w:rsid w:val="00961C74"/>
    <w:rsid w:val="00981C64"/>
    <w:rsid w:val="00986A86"/>
    <w:rsid w:val="009A2A53"/>
    <w:rsid w:val="009C3E73"/>
    <w:rsid w:val="009D7884"/>
    <w:rsid w:val="009F4868"/>
    <w:rsid w:val="00A45BBC"/>
    <w:rsid w:val="00A5692F"/>
    <w:rsid w:val="00A57425"/>
    <w:rsid w:val="00A617CD"/>
    <w:rsid w:val="00AA003B"/>
    <w:rsid w:val="00AB26FB"/>
    <w:rsid w:val="00AB5856"/>
    <w:rsid w:val="00AC37C6"/>
    <w:rsid w:val="00AD2C25"/>
    <w:rsid w:val="00AE2679"/>
    <w:rsid w:val="00AE3877"/>
    <w:rsid w:val="00B069D1"/>
    <w:rsid w:val="00B23D02"/>
    <w:rsid w:val="00B241CD"/>
    <w:rsid w:val="00B31B6A"/>
    <w:rsid w:val="00B6036A"/>
    <w:rsid w:val="00B67428"/>
    <w:rsid w:val="00BB2DB0"/>
    <w:rsid w:val="00C031D0"/>
    <w:rsid w:val="00C07179"/>
    <w:rsid w:val="00C15B38"/>
    <w:rsid w:val="00C32F3A"/>
    <w:rsid w:val="00C3779A"/>
    <w:rsid w:val="00C6136A"/>
    <w:rsid w:val="00C67FA3"/>
    <w:rsid w:val="00C7150F"/>
    <w:rsid w:val="00C74564"/>
    <w:rsid w:val="00C82693"/>
    <w:rsid w:val="00C97C33"/>
    <w:rsid w:val="00CB5A48"/>
    <w:rsid w:val="00CC461C"/>
    <w:rsid w:val="00CF70B9"/>
    <w:rsid w:val="00D0024A"/>
    <w:rsid w:val="00D126C1"/>
    <w:rsid w:val="00D41741"/>
    <w:rsid w:val="00D477CE"/>
    <w:rsid w:val="00D51108"/>
    <w:rsid w:val="00D64195"/>
    <w:rsid w:val="00DD1215"/>
    <w:rsid w:val="00DE4410"/>
    <w:rsid w:val="00DF7ED2"/>
    <w:rsid w:val="00E26A50"/>
    <w:rsid w:val="00E374AB"/>
    <w:rsid w:val="00E6061E"/>
    <w:rsid w:val="00E915A4"/>
    <w:rsid w:val="00E94C38"/>
    <w:rsid w:val="00EA0B55"/>
    <w:rsid w:val="00EA4037"/>
    <w:rsid w:val="00EA4C64"/>
    <w:rsid w:val="00EB4074"/>
    <w:rsid w:val="00EC18A7"/>
    <w:rsid w:val="00EE371C"/>
    <w:rsid w:val="00EF7E21"/>
    <w:rsid w:val="00F00E3D"/>
    <w:rsid w:val="00F175E3"/>
    <w:rsid w:val="00F218C5"/>
    <w:rsid w:val="00F25786"/>
    <w:rsid w:val="00F42DDB"/>
    <w:rsid w:val="00F84AF7"/>
    <w:rsid w:val="00FC22C9"/>
    <w:rsid w:val="00FC6AF8"/>
    <w:rsid w:val="00FD046A"/>
    <w:rsid w:val="00FD1673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table" w:styleId="TableGrid">
    <w:name w:val="Table Grid"/>
    <w:basedOn w:val="TableNormal"/>
    <w:uiPriority w:val="99"/>
    <w:locked/>
    <w:rsid w:val="00B6742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8</Pages>
  <Words>1536</Words>
  <Characters>8757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25</cp:revision>
  <cp:lastPrinted>2017-12-20T07:34:00Z</cp:lastPrinted>
  <dcterms:created xsi:type="dcterms:W3CDTF">2017-09-21T11:24:00Z</dcterms:created>
  <dcterms:modified xsi:type="dcterms:W3CDTF">2017-12-21T10:57:00Z</dcterms:modified>
</cp:coreProperties>
</file>