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61F" w:rsidRDefault="00895B65" w:rsidP="00E2561F">
      <w:pPr>
        <w:widowControl w:val="0"/>
        <w:autoSpaceDE w:val="0"/>
        <w:autoSpaceDN w:val="0"/>
        <w:adjustRightInd w:val="0"/>
        <w:ind w:left="-284" w:firstLine="284"/>
        <w:jc w:val="both"/>
        <w:outlineLvl w:val="0"/>
        <w:rPr>
          <w:rFonts w:ascii="Times New Roman" w:hAnsi="Times New Roman" w:cs="Times New Roman"/>
          <w:sz w:val="28"/>
          <w:szCs w:val="28"/>
        </w:rPr>
      </w:pPr>
      <w:r w:rsidRPr="0076588E">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2813685</wp:posOffset>
            </wp:positionH>
            <wp:positionV relativeFrom="paragraph">
              <wp:posOffset>-158115</wp:posOffset>
            </wp:positionV>
            <wp:extent cx="533400" cy="685800"/>
            <wp:effectExtent l="19050" t="0" r="0" b="0"/>
            <wp:wrapSquare wrapText="r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33400" cy="685800"/>
                    </a:xfrm>
                    <a:prstGeom prst="rect">
                      <a:avLst/>
                    </a:prstGeom>
                    <a:noFill/>
                  </pic:spPr>
                </pic:pic>
              </a:graphicData>
            </a:graphic>
          </wp:anchor>
        </w:drawing>
      </w:r>
    </w:p>
    <w:p w:rsidR="00E2561F" w:rsidRDefault="00E2561F" w:rsidP="00E2561F">
      <w:pPr>
        <w:widowControl w:val="0"/>
        <w:autoSpaceDE w:val="0"/>
        <w:autoSpaceDN w:val="0"/>
        <w:adjustRightInd w:val="0"/>
        <w:ind w:left="-284" w:firstLine="284"/>
        <w:jc w:val="both"/>
        <w:outlineLvl w:val="0"/>
        <w:rPr>
          <w:rFonts w:ascii="Times New Roman" w:hAnsi="Times New Roman" w:cs="Times New Roman"/>
          <w:sz w:val="28"/>
          <w:szCs w:val="28"/>
        </w:rPr>
      </w:pPr>
    </w:p>
    <w:p w:rsidR="00895B65" w:rsidRPr="00E2561F" w:rsidRDefault="00E2561F" w:rsidP="00E2561F">
      <w:pPr>
        <w:widowControl w:val="0"/>
        <w:autoSpaceDE w:val="0"/>
        <w:autoSpaceDN w:val="0"/>
        <w:adjustRightInd w:val="0"/>
        <w:ind w:left="-284" w:firstLine="284"/>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81006">
        <w:rPr>
          <w:rFonts w:ascii="Times New Roman" w:hAnsi="Times New Roman" w:cs="Times New Roman"/>
          <w:sz w:val="28"/>
          <w:szCs w:val="28"/>
        </w:rPr>
        <w:t xml:space="preserve">        </w:t>
      </w:r>
      <w:r>
        <w:rPr>
          <w:rFonts w:ascii="Times New Roman" w:hAnsi="Times New Roman" w:cs="Times New Roman"/>
          <w:sz w:val="28"/>
          <w:szCs w:val="28"/>
        </w:rPr>
        <w:t xml:space="preserve">  </w:t>
      </w:r>
      <w:r w:rsidR="00895B65">
        <w:rPr>
          <w:rFonts w:ascii="Times New Roman" w:hAnsi="Times New Roman" w:cs="Times New Roman"/>
          <w:b/>
          <w:bCs/>
          <w:color w:val="323232"/>
          <w:spacing w:val="3"/>
          <w:sz w:val="28"/>
          <w:szCs w:val="28"/>
        </w:rPr>
        <w:t xml:space="preserve">  </w:t>
      </w:r>
      <w:r w:rsidR="00895B65" w:rsidRPr="0076588E">
        <w:rPr>
          <w:rFonts w:ascii="Times New Roman" w:hAnsi="Times New Roman" w:cs="Times New Roman"/>
          <w:b/>
          <w:bCs/>
          <w:color w:val="323232"/>
          <w:spacing w:val="3"/>
          <w:sz w:val="28"/>
          <w:szCs w:val="28"/>
        </w:rPr>
        <w:t>РОССИЙСКАЯ ФЕДЕРАЦИЯ</w:t>
      </w:r>
    </w:p>
    <w:p w:rsidR="00895B65" w:rsidRDefault="00895B65" w:rsidP="00895B65">
      <w:pPr>
        <w:shd w:val="clear" w:color="auto" w:fill="FFFFFF"/>
        <w:spacing w:after="0" w:line="240" w:lineRule="auto"/>
        <w:ind w:left="17" w:right="-5"/>
        <w:jc w:val="center"/>
        <w:rPr>
          <w:rFonts w:ascii="Times New Roman" w:hAnsi="Times New Roman" w:cs="Times New Roman"/>
          <w:color w:val="323232"/>
          <w:spacing w:val="-1"/>
          <w:sz w:val="28"/>
          <w:szCs w:val="28"/>
        </w:rPr>
      </w:pPr>
      <w:r w:rsidRPr="0076588E">
        <w:rPr>
          <w:rFonts w:ascii="Times New Roman" w:hAnsi="Times New Roman" w:cs="Times New Roman"/>
          <w:color w:val="323232"/>
          <w:spacing w:val="1"/>
          <w:sz w:val="28"/>
          <w:szCs w:val="28"/>
        </w:rPr>
        <w:t>АДМИНИСТРАЦИЯ  КУНАШАКСКОГО МУНИЦИПАЛЬНОГО РАЙОНА</w:t>
      </w:r>
      <w:r w:rsidRPr="0076588E">
        <w:rPr>
          <w:rFonts w:ascii="Times New Roman" w:hAnsi="Times New Roman" w:cs="Times New Roman"/>
          <w:color w:val="323232"/>
          <w:spacing w:val="-1"/>
          <w:sz w:val="28"/>
          <w:szCs w:val="28"/>
        </w:rPr>
        <w:t xml:space="preserve"> ЧЕЛЯБИНСКОЙ ОБЛАСТИ</w:t>
      </w:r>
    </w:p>
    <w:p w:rsidR="00895B65" w:rsidRPr="0076588E" w:rsidRDefault="00895B65" w:rsidP="00895B65">
      <w:pPr>
        <w:shd w:val="clear" w:color="auto" w:fill="FFFFFF"/>
        <w:spacing w:after="0" w:line="240" w:lineRule="auto"/>
        <w:ind w:left="17" w:right="-5"/>
        <w:jc w:val="center"/>
        <w:rPr>
          <w:rFonts w:ascii="Times New Roman" w:hAnsi="Times New Roman" w:cs="Times New Roman"/>
          <w:sz w:val="28"/>
          <w:szCs w:val="28"/>
        </w:rPr>
      </w:pPr>
    </w:p>
    <w:p w:rsidR="00895B65" w:rsidRPr="000D3D64" w:rsidRDefault="00895B65" w:rsidP="00895B65">
      <w:pPr>
        <w:shd w:val="clear" w:color="auto" w:fill="FFFFFF"/>
        <w:spacing w:before="38" w:line="360" w:lineRule="auto"/>
        <w:ind w:right="101"/>
        <w:rPr>
          <w:rFonts w:ascii="Times New Roman" w:hAnsi="Times New Roman" w:cs="Times New Roman"/>
          <w:sz w:val="32"/>
          <w:szCs w:val="32"/>
        </w:rPr>
      </w:pPr>
      <w:r>
        <w:rPr>
          <w:rFonts w:ascii="Times New Roman" w:hAnsi="Times New Roman" w:cs="Times New Roman"/>
          <w:b/>
          <w:bCs/>
          <w:color w:val="323232"/>
          <w:spacing w:val="-3"/>
          <w:position w:val="-6"/>
          <w:sz w:val="32"/>
          <w:szCs w:val="32"/>
        </w:rPr>
        <w:t xml:space="preserve">                                           </w:t>
      </w:r>
      <w:r w:rsidRPr="0076588E">
        <w:rPr>
          <w:rFonts w:ascii="Times New Roman" w:hAnsi="Times New Roman" w:cs="Times New Roman"/>
          <w:b/>
          <w:bCs/>
          <w:color w:val="323232"/>
          <w:spacing w:val="-3"/>
          <w:position w:val="-6"/>
          <w:sz w:val="32"/>
          <w:szCs w:val="32"/>
        </w:rPr>
        <w:t>ПОСТАНОВЛЕНИЕ</w:t>
      </w:r>
    </w:p>
    <w:p w:rsidR="00895B65" w:rsidRPr="005F6F30" w:rsidRDefault="00895B65" w:rsidP="00895B65">
      <w:pPr>
        <w:rPr>
          <w:rFonts w:ascii="Times New Roman" w:hAnsi="Times New Roman" w:cs="Times New Roman"/>
          <w:color w:val="000000"/>
          <w:spacing w:val="-3"/>
          <w:sz w:val="28"/>
          <w:szCs w:val="28"/>
          <w:u w:val="single"/>
        </w:rPr>
      </w:pPr>
      <w:r>
        <w:rPr>
          <w:rFonts w:ascii="Times New Roman" w:hAnsi="Times New Roman" w:cs="Times New Roman"/>
          <w:color w:val="000000"/>
          <w:spacing w:val="-8"/>
          <w:sz w:val="28"/>
          <w:szCs w:val="28"/>
        </w:rPr>
        <w:t>о</w:t>
      </w:r>
      <w:r w:rsidRPr="0076588E">
        <w:rPr>
          <w:rFonts w:ascii="Times New Roman" w:hAnsi="Times New Roman" w:cs="Times New Roman"/>
          <w:color w:val="000000"/>
          <w:spacing w:val="-8"/>
          <w:sz w:val="28"/>
          <w:szCs w:val="28"/>
        </w:rPr>
        <w:t>т</w:t>
      </w:r>
      <w:r>
        <w:rPr>
          <w:rFonts w:ascii="Times New Roman" w:hAnsi="Times New Roman" w:cs="Times New Roman"/>
          <w:color w:val="000000"/>
          <w:spacing w:val="-8"/>
          <w:sz w:val="28"/>
          <w:szCs w:val="28"/>
        </w:rPr>
        <w:t xml:space="preserve"> </w:t>
      </w:r>
      <w:r w:rsidR="005F6F30">
        <w:rPr>
          <w:rFonts w:ascii="Times New Roman" w:hAnsi="Times New Roman" w:cs="Times New Roman"/>
          <w:color w:val="000000"/>
          <w:spacing w:val="-8"/>
          <w:sz w:val="28"/>
          <w:szCs w:val="28"/>
        </w:rPr>
        <w:t xml:space="preserve"> </w:t>
      </w:r>
      <w:r w:rsidR="005F6F30" w:rsidRPr="005F6F30">
        <w:rPr>
          <w:rFonts w:ascii="Times New Roman" w:hAnsi="Times New Roman" w:cs="Times New Roman"/>
          <w:color w:val="000000"/>
          <w:spacing w:val="-8"/>
          <w:sz w:val="28"/>
          <w:szCs w:val="28"/>
          <w:u w:val="single"/>
        </w:rPr>
        <w:t>14 апреля</w:t>
      </w:r>
      <w:r w:rsidR="005F6F30">
        <w:rPr>
          <w:rFonts w:ascii="Times New Roman" w:hAnsi="Times New Roman" w:cs="Times New Roman"/>
          <w:color w:val="000000"/>
          <w:spacing w:val="-8"/>
          <w:sz w:val="28"/>
          <w:szCs w:val="28"/>
        </w:rPr>
        <w:t xml:space="preserve"> </w:t>
      </w:r>
      <w:r w:rsidR="00C4279F">
        <w:rPr>
          <w:rFonts w:ascii="Times New Roman" w:hAnsi="Times New Roman" w:cs="Times New Roman"/>
          <w:color w:val="000000"/>
          <w:spacing w:val="-3"/>
          <w:sz w:val="28"/>
          <w:szCs w:val="28"/>
        </w:rPr>
        <w:t>2017</w:t>
      </w:r>
      <w:r w:rsidR="005F6F30">
        <w:rPr>
          <w:rFonts w:ascii="Times New Roman" w:hAnsi="Times New Roman" w:cs="Times New Roman"/>
          <w:color w:val="000000"/>
          <w:spacing w:val="-3"/>
          <w:sz w:val="28"/>
          <w:szCs w:val="28"/>
        </w:rPr>
        <w:t xml:space="preserve">г.     № </w:t>
      </w:r>
      <w:r w:rsidR="005F6F30" w:rsidRPr="005F6F30">
        <w:rPr>
          <w:rFonts w:ascii="Times New Roman" w:hAnsi="Times New Roman" w:cs="Times New Roman"/>
          <w:color w:val="000000"/>
          <w:spacing w:val="-3"/>
          <w:sz w:val="28"/>
          <w:szCs w:val="28"/>
          <w:u w:val="single"/>
        </w:rPr>
        <w:t>902</w:t>
      </w:r>
    </w:p>
    <w:p w:rsidR="00F64CF7" w:rsidRPr="00F64CF7" w:rsidRDefault="00F64CF7" w:rsidP="00F64CF7">
      <w:pPr>
        <w:tabs>
          <w:tab w:val="left" w:pos="142"/>
          <w:tab w:val="left" w:pos="426"/>
          <w:tab w:val="left" w:pos="709"/>
          <w:tab w:val="left" w:pos="851"/>
          <w:tab w:val="left" w:pos="1276"/>
        </w:tabs>
        <w:autoSpaceDE w:val="0"/>
        <w:autoSpaceDN w:val="0"/>
        <w:adjustRightInd w:val="0"/>
        <w:spacing w:after="0"/>
        <w:rPr>
          <w:rFonts w:ascii="Times New Roman" w:hAnsi="Times New Roman" w:cs="Times New Roman"/>
          <w:bCs/>
          <w:sz w:val="28"/>
          <w:szCs w:val="28"/>
        </w:rPr>
      </w:pPr>
      <w:r w:rsidRPr="00F64CF7">
        <w:rPr>
          <w:rFonts w:ascii="Times New Roman" w:hAnsi="Times New Roman" w:cs="Times New Roman"/>
          <w:bCs/>
          <w:sz w:val="28"/>
          <w:szCs w:val="28"/>
        </w:rPr>
        <w:t>О  межведомственной комиссии по оценке</w:t>
      </w:r>
    </w:p>
    <w:p w:rsidR="00F64CF7" w:rsidRPr="00F64CF7" w:rsidRDefault="00F64CF7" w:rsidP="00F64CF7">
      <w:pPr>
        <w:tabs>
          <w:tab w:val="left" w:pos="142"/>
          <w:tab w:val="left" w:pos="426"/>
          <w:tab w:val="left" w:pos="709"/>
          <w:tab w:val="left" w:pos="851"/>
          <w:tab w:val="left" w:pos="1276"/>
        </w:tabs>
        <w:autoSpaceDE w:val="0"/>
        <w:autoSpaceDN w:val="0"/>
        <w:adjustRightInd w:val="0"/>
        <w:spacing w:after="0"/>
        <w:rPr>
          <w:rFonts w:ascii="Times New Roman" w:hAnsi="Times New Roman" w:cs="Times New Roman"/>
          <w:bCs/>
          <w:sz w:val="28"/>
          <w:szCs w:val="28"/>
        </w:rPr>
      </w:pPr>
      <w:r w:rsidRPr="00F64CF7">
        <w:rPr>
          <w:rFonts w:ascii="Times New Roman" w:hAnsi="Times New Roman" w:cs="Times New Roman"/>
          <w:bCs/>
          <w:sz w:val="28"/>
          <w:szCs w:val="28"/>
        </w:rPr>
        <w:t>жилых помещений жилищного фонда Российской Федерации,</w:t>
      </w:r>
    </w:p>
    <w:p w:rsidR="00F64CF7" w:rsidRPr="00F64CF7" w:rsidRDefault="00F64CF7" w:rsidP="00F64CF7">
      <w:pPr>
        <w:tabs>
          <w:tab w:val="left" w:pos="142"/>
          <w:tab w:val="left" w:pos="426"/>
          <w:tab w:val="left" w:pos="709"/>
          <w:tab w:val="left" w:pos="851"/>
          <w:tab w:val="left" w:pos="1276"/>
        </w:tabs>
        <w:autoSpaceDE w:val="0"/>
        <w:autoSpaceDN w:val="0"/>
        <w:adjustRightInd w:val="0"/>
        <w:spacing w:after="0"/>
        <w:rPr>
          <w:rFonts w:ascii="Times New Roman" w:hAnsi="Times New Roman" w:cs="Times New Roman"/>
          <w:bCs/>
          <w:sz w:val="28"/>
          <w:szCs w:val="28"/>
        </w:rPr>
      </w:pPr>
      <w:r w:rsidRPr="00F64CF7">
        <w:rPr>
          <w:rFonts w:ascii="Times New Roman" w:hAnsi="Times New Roman" w:cs="Times New Roman"/>
          <w:bCs/>
          <w:sz w:val="28"/>
          <w:szCs w:val="28"/>
        </w:rPr>
        <w:t xml:space="preserve">многоквартирных домов, находящихся в </w:t>
      </w:r>
      <w:proofErr w:type="gramStart"/>
      <w:r w:rsidRPr="00F64CF7">
        <w:rPr>
          <w:rFonts w:ascii="Times New Roman" w:hAnsi="Times New Roman" w:cs="Times New Roman"/>
          <w:bCs/>
          <w:sz w:val="28"/>
          <w:szCs w:val="28"/>
        </w:rPr>
        <w:t>федеральной</w:t>
      </w:r>
      <w:proofErr w:type="gramEnd"/>
    </w:p>
    <w:p w:rsidR="00F64CF7" w:rsidRPr="00F64CF7" w:rsidRDefault="00F64CF7" w:rsidP="00F64CF7">
      <w:pPr>
        <w:tabs>
          <w:tab w:val="left" w:pos="142"/>
          <w:tab w:val="left" w:pos="426"/>
          <w:tab w:val="left" w:pos="709"/>
          <w:tab w:val="left" w:pos="851"/>
          <w:tab w:val="left" w:pos="1276"/>
        </w:tabs>
        <w:autoSpaceDE w:val="0"/>
        <w:autoSpaceDN w:val="0"/>
        <w:adjustRightInd w:val="0"/>
        <w:spacing w:after="0"/>
        <w:rPr>
          <w:rFonts w:ascii="Times New Roman" w:hAnsi="Times New Roman" w:cs="Times New Roman"/>
          <w:bCs/>
          <w:sz w:val="28"/>
          <w:szCs w:val="28"/>
        </w:rPr>
      </w:pPr>
      <w:r w:rsidRPr="00F64CF7">
        <w:rPr>
          <w:rFonts w:ascii="Times New Roman" w:hAnsi="Times New Roman" w:cs="Times New Roman"/>
          <w:bCs/>
          <w:sz w:val="28"/>
          <w:szCs w:val="28"/>
        </w:rPr>
        <w:t>собственности,  муниципального жилищного фонда и</w:t>
      </w:r>
    </w:p>
    <w:p w:rsidR="00F64CF7" w:rsidRPr="00F64CF7" w:rsidRDefault="00F64CF7" w:rsidP="00F64CF7">
      <w:pPr>
        <w:tabs>
          <w:tab w:val="left" w:pos="142"/>
          <w:tab w:val="left" w:pos="426"/>
          <w:tab w:val="left" w:pos="709"/>
          <w:tab w:val="left" w:pos="851"/>
          <w:tab w:val="left" w:pos="1276"/>
        </w:tabs>
        <w:autoSpaceDE w:val="0"/>
        <w:autoSpaceDN w:val="0"/>
        <w:adjustRightInd w:val="0"/>
        <w:spacing w:after="0"/>
        <w:rPr>
          <w:rFonts w:ascii="Times New Roman" w:hAnsi="Times New Roman" w:cs="Times New Roman"/>
          <w:bCs/>
          <w:sz w:val="28"/>
          <w:szCs w:val="28"/>
        </w:rPr>
      </w:pPr>
      <w:r w:rsidRPr="00F64CF7">
        <w:rPr>
          <w:rFonts w:ascii="Times New Roman" w:hAnsi="Times New Roman" w:cs="Times New Roman"/>
          <w:bCs/>
          <w:sz w:val="28"/>
          <w:szCs w:val="28"/>
        </w:rPr>
        <w:t xml:space="preserve">частного жилищного фонда </w:t>
      </w:r>
      <w:proofErr w:type="gramStart"/>
      <w:r w:rsidRPr="00F64CF7">
        <w:rPr>
          <w:rFonts w:ascii="Times New Roman" w:hAnsi="Times New Roman" w:cs="Times New Roman"/>
          <w:bCs/>
          <w:sz w:val="28"/>
          <w:szCs w:val="28"/>
        </w:rPr>
        <w:t>расположенных</w:t>
      </w:r>
      <w:proofErr w:type="gramEnd"/>
      <w:r w:rsidRPr="00F64CF7">
        <w:rPr>
          <w:rFonts w:ascii="Times New Roman" w:hAnsi="Times New Roman" w:cs="Times New Roman"/>
          <w:bCs/>
          <w:sz w:val="28"/>
          <w:szCs w:val="28"/>
        </w:rPr>
        <w:t xml:space="preserve"> на территории</w:t>
      </w:r>
    </w:p>
    <w:p w:rsidR="00F64CF7" w:rsidRPr="00F64CF7" w:rsidRDefault="00F64CF7" w:rsidP="00F64CF7">
      <w:pPr>
        <w:tabs>
          <w:tab w:val="left" w:pos="142"/>
          <w:tab w:val="left" w:pos="426"/>
          <w:tab w:val="left" w:pos="709"/>
          <w:tab w:val="left" w:pos="851"/>
          <w:tab w:val="left" w:pos="1276"/>
        </w:tabs>
        <w:autoSpaceDE w:val="0"/>
        <w:autoSpaceDN w:val="0"/>
        <w:adjustRightInd w:val="0"/>
        <w:spacing w:after="0"/>
        <w:rPr>
          <w:rFonts w:ascii="Times New Roman" w:hAnsi="Times New Roman" w:cs="Times New Roman"/>
          <w:bCs/>
          <w:sz w:val="28"/>
          <w:szCs w:val="28"/>
        </w:rPr>
      </w:pPr>
      <w:r w:rsidRPr="00F64CF7">
        <w:rPr>
          <w:rFonts w:ascii="Times New Roman" w:hAnsi="Times New Roman" w:cs="Times New Roman"/>
          <w:bCs/>
          <w:sz w:val="28"/>
          <w:szCs w:val="28"/>
        </w:rPr>
        <w:t>Кунашакского муниципального района.</w:t>
      </w:r>
    </w:p>
    <w:p w:rsidR="005F6F30" w:rsidRDefault="00F64CF7" w:rsidP="00F64CF7">
      <w:pPr>
        <w:tabs>
          <w:tab w:val="left" w:pos="142"/>
          <w:tab w:val="left" w:pos="426"/>
          <w:tab w:val="left" w:pos="709"/>
          <w:tab w:val="left" w:pos="851"/>
          <w:tab w:val="left" w:pos="1276"/>
        </w:tabs>
        <w:autoSpaceDE w:val="0"/>
        <w:autoSpaceDN w:val="0"/>
        <w:adjustRightInd w:val="0"/>
        <w:spacing w:after="0"/>
        <w:jc w:val="both"/>
        <w:rPr>
          <w:rFonts w:ascii="Times New Roman" w:hAnsi="Times New Roman" w:cs="Times New Roman"/>
          <w:sz w:val="28"/>
          <w:szCs w:val="28"/>
        </w:rPr>
      </w:pPr>
      <w:r w:rsidRPr="00F64CF7">
        <w:rPr>
          <w:rFonts w:ascii="Times New Roman" w:hAnsi="Times New Roman" w:cs="Times New Roman"/>
          <w:sz w:val="28"/>
          <w:szCs w:val="28"/>
        </w:rPr>
        <w:t xml:space="preserve">   </w:t>
      </w:r>
    </w:p>
    <w:p w:rsidR="00F64CF7" w:rsidRPr="00F64CF7" w:rsidRDefault="00F64CF7" w:rsidP="00F64CF7">
      <w:pPr>
        <w:tabs>
          <w:tab w:val="left" w:pos="142"/>
          <w:tab w:val="left" w:pos="426"/>
          <w:tab w:val="left" w:pos="709"/>
          <w:tab w:val="left" w:pos="851"/>
          <w:tab w:val="left" w:pos="1276"/>
        </w:tabs>
        <w:autoSpaceDE w:val="0"/>
        <w:autoSpaceDN w:val="0"/>
        <w:adjustRightInd w:val="0"/>
        <w:spacing w:after="0"/>
        <w:jc w:val="both"/>
        <w:rPr>
          <w:rFonts w:ascii="Times New Roman" w:hAnsi="Times New Roman" w:cs="Times New Roman"/>
          <w:sz w:val="28"/>
          <w:szCs w:val="28"/>
        </w:rPr>
      </w:pPr>
      <w:r w:rsidRPr="00F64CF7">
        <w:rPr>
          <w:rFonts w:ascii="Times New Roman" w:hAnsi="Times New Roman" w:cs="Times New Roman"/>
          <w:sz w:val="28"/>
          <w:szCs w:val="28"/>
        </w:rPr>
        <w:t>В соответствии со статьями 15, 32 Жилищного кодекса Российской Федерации,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руководствуясь Уставом Кунашакского муниципального района,</w:t>
      </w:r>
    </w:p>
    <w:p w:rsidR="005F6F30" w:rsidRDefault="005F6F30" w:rsidP="00F64CF7">
      <w:pPr>
        <w:tabs>
          <w:tab w:val="left" w:pos="142"/>
          <w:tab w:val="left" w:pos="426"/>
          <w:tab w:val="left" w:pos="709"/>
          <w:tab w:val="left" w:pos="851"/>
          <w:tab w:val="left" w:pos="1276"/>
        </w:tabs>
        <w:autoSpaceDE w:val="0"/>
        <w:autoSpaceDN w:val="0"/>
        <w:adjustRightInd w:val="0"/>
        <w:spacing w:after="0"/>
        <w:jc w:val="both"/>
        <w:rPr>
          <w:rFonts w:ascii="Times New Roman" w:hAnsi="Times New Roman" w:cs="Times New Roman"/>
          <w:sz w:val="28"/>
          <w:szCs w:val="28"/>
        </w:rPr>
      </w:pPr>
    </w:p>
    <w:p w:rsidR="00F64CF7" w:rsidRPr="00F64CF7" w:rsidRDefault="00F64CF7" w:rsidP="00F64CF7">
      <w:pPr>
        <w:tabs>
          <w:tab w:val="left" w:pos="142"/>
          <w:tab w:val="left" w:pos="426"/>
          <w:tab w:val="left" w:pos="709"/>
          <w:tab w:val="left" w:pos="851"/>
          <w:tab w:val="left" w:pos="1276"/>
        </w:tabs>
        <w:autoSpaceDE w:val="0"/>
        <w:autoSpaceDN w:val="0"/>
        <w:adjustRightInd w:val="0"/>
        <w:spacing w:after="0"/>
        <w:jc w:val="both"/>
        <w:rPr>
          <w:rFonts w:ascii="Times New Roman" w:hAnsi="Times New Roman" w:cs="Times New Roman"/>
          <w:sz w:val="28"/>
          <w:szCs w:val="28"/>
        </w:rPr>
      </w:pPr>
      <w:r w:rsidRPr="00F64CF7">
        <w:rPr>
          <w:rFonts w:ascii="Times New Roman" w:hAnsi="Times New Roman" w:cs="Times New Roman"/>
          <w:sz w:val="28"/>
          <w:szCs w:val="28"/>
        </w:rPr>
        <w:t>ПОСТАНОВЛЯЮ:</w:t>
      </w:r>
    </w:p>
    <w:p w:rsidR="00F64CF7" w:rsidRPr="00F64CF7" w:rsidRDefault="00F64CF7" w:rsidP="00F64CF7">
      <w:pPr>
        <w:tabs>
          <w:tab w:val="left" w:pos="142"/>
          <w:tab w:val="left" w:pos="426"/>
          <w:tab w:val="left" w:pos="709"/>
          <w:tab w:val="left" w:pos="851"/>
          <w:tab w:val="left" w:pos="1276"/>
        </w:tabs>
        <w:autoSpaceDE w:val="0"/>
        <w:autoSpaceDN w:val="0"/>
        <w:adjustRightInd w:val="0"/>
        <w:spacing w:after="0"/>
        <w:jc w:val="both"/>
        <w:rPr>
          <w:rFonts w:ascii="Times New Roman" w:hAnsi="Times New Roman" w:cs="Times New Roman"/>
          <w:sz w:val="28"/>
          <w:szCs w:val="28"/>
        </w:rPr>
      </w:pPr>
    </w:p>
    <w:p w:rsidR="00F64CF7" w:rsidRPr="00F64CF7" w:rsidRDefault="00F64CF7" w:rsidP="00F64CF7">
      <w:pPr>
        <w:numPr>
          <w:ilvl w:val="0"/>
          <w:numId w:val="1"/>
        </w:numPr>
        <w:tabs>
          <w:tab w:val="left" w:pos="142"/>
          <w:tab w:val="left" w:pos="426"/>
          <w:tab w:val="left" w:pos="709"/>
          <w:tab w:val="left" w:pos="851"/>
          <w:tab w:val="left" w:pos="1276"/>
        </w:tabs>
        <w:autoSpaceDE w:val="0"/>
        <w:autoSpaceDN w:val="0"/>
        <w:adjustRightInd w:val="0"/>
        <w:spacing w:after="0" w:line="240" w:lineRule="auto"/>
        <w:ind w:left="0" w:firstLine="0"/>
        <w:jc w:val="both"/>
        <w:rPr>
          <w:rFonts w:ascii="Times New Roman" w:hAnsi="Times New Roman" w:cs="Times New Roman"/>
          <w:sz w:val="28"/>
          <w:szCs w:val="28"/>
        </w:rPr>
      </w:pPr>
      <w:r w:rsidRPr="00F64CF7">
        <w:rPr>
          <w:rFonts w:ascii="Times New Roman" w:hAnsi="Times New Roman" w:cs="Times New Roman"/>
          <w:sz w:val="28"/>
          <w:szCs w:val="28"/>
        </w:rPr>
        <w:t xml:space="preserve">Создать межведомственную комиссию по оценке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w:t>
      </w:r>
      <w:proofErr w:type="gramStart"/>
      <w:r w:rsidRPr="00F64CF7">
        <w:rPr>
          <w:rFonts w:ascii="Times New Roman" w:hAnsi="Times New Roman" w:cs="Times New Roman"/>
          <w:sz w:val="28"/>
          <w:szCs w:val="28"/>
        </w:rPr>
        <w:t>фонда</w:t>
      </w:r>
      <w:proofErr w:type="gramEnd"/>
      <w:r w:rsidRPr="00F64CF7">
        <w:rPr>
          <w:rFonts w:ascii="Times New Roman" w:hAnsi="Times New Roman" w:cs="Times New Roman"/>
          <w:sz w:val="28"/>
          <w:szCs w:val="28"/>
        </w:rPr>
        <w:t xml:space="preserve"> расположенных на территории Кунашакского муниципального района и утвердить ее состав (приложение N 1).</w:t>
      </w:r>
    </w:p>
    <w:p w:rsidR="00F64CF7" w:rsidRPr="00F64CF7" w:rsidRDefault="00F64CF7" w:rsidP="00F64CF7">
      <w:pPr>
        <w:numPr>
          <w:ilvl w:val="0"/>
          <w:numId w:val="1"/>
        </w:numPr>
        <w:tabs>
          <w:tab w:val="left" w:pos="142"/>
          <w:tab w:val="left" w:pos="426"/>
          <w:tab w:val="left" w:pos="709"/>
          <w:tab w:val="left" w:pos="851"/>
          <w:tab w:val="left" w:pos="1276"/>
        </w:tabs>
        <w:autoSpaceDE w:val="0"/>
        <w:autoSpaceDN w:val="0"/>
        <w:adjustRightInd w:val="0"/>
        <w:spacing w:after="0" w:line="240" w:lineRule="auto"/>
        <w:ind w:left="0" w:firstLine="0"/>
        <w:jc w:val="both"/>
        <w:rPr>
          <w:rFonts w:ascii="Times New Roman" w:hAnsi="Times New Roman" w:cs="Times New Roman"/>
          <w:sz w:val="28"/>
          <w:szCs w:val="28"/>
        </w:rPr>
      </w:pPr>
      <w:r w:rsidRPr="00F64CF7">
        <w:rPr>
          <w:rFonts w:ascii="Times New Roman" w:hAnsi="Times New Roman" w:cs="Times New Roman"/>
          <w:sz w:val="28"/>
          <w:szCs w:val="28"/>
        </w:rPr>
        <w:t xml:space="preserve">Утвердить Положение о межведомственной комиссии по оценке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w:t>
      </w:r>
      <w:proofErr w:type="gramStart"/>
      <w:r w:rsidRPr="00F64CF7">
        <w:rPr>
          <w:rFonts w:ascii="Times New Roman" w:hAnsi="Times New Roman" w:cs="Times New Roman"/>
          <w:sz w:val="28"/>
          <w:szCs w:val="28"/>
        </w:rPr>
        <w:t>фонда</w:t>
      </w:r>
      <w:proofErr w:type="gramEnd"/>
      <w:r w:rsidRPr="00F64CF7">
        <w:rPr>
          <w:rFonts w:ascii="Times New Roman" w:hAnsi="Times New Roman" w:cs="Times New Roman"/>
          <w:sz w:val="28"/>
          <w:szCs w:val="28"/>
        </w:rPr>
        <w:t xml:space="preserve"> расположенных на территории Кунашакского муниципального района города  (приложение N 2).</w:t>
      </w:r>
    </w:p>
    <w:p w:rsidR="00F64CF7" w:rsidRPr="00F64CF7" w:rsidRDefault="00F64CF7" w:rsidP="00F64CF7">
      <w:pPr>
        <w:numPr>
          <w:ilvl w:val="0"/>
          <w:numId w:val="1"/>
        </w:numPr>
        <w:tabs>
          <w:tab w:val="left" w:pos="142"/>
          <w:tab w:val="left" w:pos="426"/>
          <w:tab w:val="left" w:pos="709"/>
          <w:tab w:val="left" w:pos="851"/>
          <w:tab w:val="left" w:pos="1276"/>
        </w:tabs>
        <w:autoSpaceDE w:val="0"/>
        <w:autoSpaceDN w:val="0"/>
        <w:adjustRightInd w:val="0"/>
        <w:spacing w:after="0" w:line="240" w:lineRule="auto"/>
        <w:ind w:left="0" w:firstLine="0"/>
        <w:jc w:val="both"/>
        <w:rPr>
          <w:rFonts w:ascii="Times New Roman" w:hAnsi="Times New Roman" w:cs="Times New Roman"/>
          <w:sz w:val="28"/>
          <w:szCs w:val="28"/>
        </w:rPr>
      </w:pPr>
      <w:r w:rsidRPr="00F64CF7">
        <w:rPr>
          <w:rFonts w:ascii="Times New Roman" w:hAnsi="Times New Roman" w:cs="Times New Roman"/>
          <w:sz w:val="28"/>
          <w:szCs w:val="28"/>
        </w:rPr>
        <w:t xml:space="preserve">Постановление администрации Кунашакского муниципального района от 31.03.2014 г. № 450 «Об утверждении Положения о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w:t>
      </w:r>
      <w:r w:rsidRPr="00F64CF7">
        <w:rPr>
          <w:rFonts w:ascii="Times New Roman" w:hAnsi="Times New Roman" w:cs="Times New Roman"/>
          <w:sz w:val="28"/>
          <w:szCs w:val="28"/>
        </w:rPr>
        <w:lastRenderedPageBreak/>
        <w:t>реконструкции на территории Кунашакского муниципального района» признать утратившим силу.</w:t>
      </w:r>
    </w:p>
    <w:p w:rsidR="00F64CF7" w:rsidRPr="00F64CF7" w:rsidRDefault="00F64CF7" w:rsidP="00F64CF7">
      <w:pPr>
        <w:tabs>
          <w:tab w:val="left" w:pos="142"/>
          <w:tab w:val="left" w:pos="426"/>
          <w:tab w:val="left" w:pos="709"/>
          <w:tab w:val="left" w:pos="851"/>
          <w:tab w:val="left" w:pos="1276"/>
        </w:tabs>
        <w:autoSpaceDE w:val="0"/>
        <w:autoSpaceDN w:val="0"/>
        <w:adjustRightInd w:val="0"/>
        <w:spacing w:after="0"/>
        <w:jc w:val="both"/>
        <w:rPr>
          <w:rFonts w:ascii="Times New Roman" w:hAnsi="Times New Roman" w:cs="Times New Roman"/>
          <w:sz w:val="28"/>
          <w:szCs w:val="28"/>
        </w:rPr>
      </w:pPr>
      <w:r w:rsidRPr="00F64CF7">
        <w:rPr>
          <w:rFonts w:ascii="Times New Roman" w:hAnsi="Times New Roman" w:cs="Times New Roman"/>
          <w:sz w:val="28"/>
          <w:szCs w:val="28"/>
        </w:rPr>
        <w:t>4. Отделу аналитики и информационных технологий администрации района (Ватутин В.Р.) опубликовать настоящее постановление в средствах массовой информации.</w:t>
      </w:r>
    </w:p>
    <w:p w:rsidR="00F64CF7" w:rsidRPr="00F64CF7" w:rsidRDefault="00F64CF7" w:rsidP="00F64CF7">
      <w:pPr>
        <w:tabs>
          <w:tab w:val="left" w:pos="142"/>
          <w:tab w:val="left" w:pos="426"/>
          <w:tab w:val="left" w:pos="709"/>
          <w:tab w:val="left" w:pos="851"/>
          <w:tab w:val="left" w:pos="1276"/>
        </w:tabs>
        <w:autoSpaceDE w:val="0"/>
        <w:autoSpaceDN w:val="0"/>
        <w:adjustRightInd w:val="0"/>
        <w:spacing w:after="0"/>
        <w:jc w:val="both"/>
        <w:rPr>
          <w:rFonts w:ascii="Times New Roman" w:hAnsi="Times New Roman" w:cs="Times New Roman"/>
          <w:sz w:val="28"/>
          <w:szCs w:val="28"/>
        </w:rPr>
      </w:pPr>
      <w:r w:rsidRPr="00F64CF7">
        <w:rPr>
          <w:rFonts w:ascii="Times New Roman" w:hAnsi="Times New Roman" w:cs="Times New Roman"/>
          <w:sz w:val="28"/>
          <w:szCs w:val="28"/>
        </w:rPr>
        <w:t>5. Настоящее постановление вступает в силу после его официального опубликования.</w:t>
      </w:r>
    </w:p>
    <w:p w:rsidR="00F64CF7" w:rsidRPr="00F64CF7" w:rsidRDefault="00F64CF7" w:rsidP="00F64CF7">
      <w:pPr>
        <w:tabs>
          <w:tab w:val="left" w:pos="142"/>
          <w:tab w:val="left" w:pos="426"/>
          <w:tab w:val="left" w:pos="709"/>
          <w:tab w:val="left" w:pos="851"/>
          <w:tab w:val="left" w:pos="1276"/>
        </w:tabs>
        <w:autoSpaceDE w:val="0"/>
        <w:autoSpaceDN w:val="0"/>
        <w:adjustRightInd w:val="0"/>
        <w:spacing w:after="0"/>
        <w:jc w:val="both"/>
        <w:rPr>
          <w:rFonts w:ascii="Times New Roman" w:hAnsi="Times New Roman" w:cs="Times New Roman"/>
          <w:sz w:val="28"/>
          <w:szCs w:val="28"/>
        </w:rPr>
      </w:pPr>
      <w:r w:rsidRPr="00F64CF7">
        <w:rPr>
          <w:rFonts w:ascii="Times New Roman" w:hAnsi="Times New Roman" w:cs="Times New Roman"/>
          <w:sz w:val="28"/>
          <w:szCs w:val="28"/>
        </w:rPr>
        <w:t xml:space="preserve">6. Контроль исполнения настоящего постановления возложить на </w:t>
      </w:r>
      <w:r w:rsidR="002D5C88">
        <w:rPr>
          <w:rFonts w:ascii="Times New Roman" w:hAnsi="Times New Roman" w:cs="Times New Roman"/>
          <w:sz w:val="28"/>
          <w:szCs w:val="28"/>
        </w:rPr>
        <w:t>заместителя Главы района р</w:t>
      </w:r>
      <w:r w:rsidR="00AB0B13">
        <w:rPr>
          <w:rFonts w:ascii="Times New Roman" w:hAnsi="Times New Roman" w:cs="Times New Roman"/>
          <w:sz w:val="28"/>
          <w:szCs w:val="28"/>
        </w:rPr>
        <w:t>уководителя Управления имущественных</w:t>
      </w:r>
      <w:r w:rsidR="002D5C88">
        <w:rPr>
          <w:rFonts w:ascii="Times New Roman" w:hAnsi="Times New Roman" w:cs="Times New Roman"/>
          <w:sz w:val="28"/>
          <w:szCs w:val="28"/>
        </w:rPr>
        <w:t xml:space="preserve"> и земельных отношений администрации района </w:t>
      </w:r>
      <w:proofErr w:type="spellStart"/>
      <w:r w:rsidR="002D5C88">
        <w:rPr>
          <w:rFonts w:ascii="Times New Roman" w:hAnsi="Times New Roman" w:cs="Times New Roman"/>
          <w:sz w:val="28"/>
          <w:szCs w:val="28"/>
        </w:rPr>
        <w:t>Е.В.Мишарину</w:t>
      </w:r>
      <w:proofErr w:type="spellEnd"/>
      <w:r w:rsidR="002D5C88">
        <w:rPr>
          <w:rFonts w:ascii="Times New Roman" w:hAnsi="Times New Roman" w:cs="Times New Roman"/>
          <w:sz w:val="28"/>
          <w:szCs w:val="28"/>
        </w:rPr>
        <w:t>.</w:t>
      </w:r>
    </w:p>
    <w:p w:rsidR="00F64CF7" w:rsidRDefault="00F64CF7" w:rsidP="00F64CF7">
      <w:pPr>
        <w:tabs>
          <w:tab w:val="left" w:pos="142"/>
          <w:tab w:val="left" w:pos="426"/>
          <w:tab w:val="left" w:pos="709"/>
          <w:tab w:val="left" w:pos="851"/>
          <w:tab w:val="left" w:pos="1276"/>
        </w:tabs>
        <w:autoSpaceDE w:val="0"/>
        <w:autoSpaceDN w:val="0"/>
        <w:adjustRightInd w:val="0"/>
        <w:jc w:val="both"/>
      </w:pPr>
    </w:p>
    <w:p w:rsidR="00911ABF" w:rsidRDefault="00911ABF" w:rsidP="00D438C0">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p>
    <w:p w:rsidR="00F64CF7" w:rsidRDefault="00F64CF7" w:rsidP="00D438C0">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p>
    <w:p w:rsidR="00F64CF7" w:rsidRDefault="00F64CF7" w:rsidP="00D438C0">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p>
    <w:p w:rsidR="00F64CF7" w:rsidRDefault="00F64CF7" w:rsidP="00D438C0">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p>
    <w:p w:rsidR="00F64CF7" w:rsidRDefault="00F64CF7" w:rsidP="00D438C0">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p>
    <w:p w:rsidR="00F64CF7" w:rsidRDefault="00F64CF7" w:rsidP="00D438C0">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p>
    <w:p w:rsidR="00F368D0" w:rsidRDefault="00F368D0" w:rsidP="00D438C0">
      <w:pPr>
        <w:tabs>
          <w:tab w:val="left" w:pos="709"/>
          <w:tab w:val="left" w:pos="4095"/>
        </w:tabs>
        <w:rPr>
          <w:rFonts w:ascii="Times New Roman" w:hAnsi="Times New Roman" w:cs="Times New Roman"/>
          <w:sz w:val="28"/>
          <w:szCs w:val="28"/>
        </w:rPr>
      </w:pPr>
    </w:p>
    <w:p w:rsidR="00A77690" w:rsidRDefault="00D11822" w:rsidP="00A77690">
      <w:pPr>
        <w:tabs>
          <w:tab w:val="left" w:pos="4095"/>
        </w:tabs>
        <w:rPr>
          <w:rFonts w:ascii="Times New Roman" w:hAnsi="Times New Roman" w:cs="Times New Roman"/>
          <w:sz w:val="28"/>
          <w:szCs w:val="28"/>
        </w:rPr>
      </w:pPr>
      <w:r>
        <w:rPr>
          <w:rFonts w:ascii="Times New Roman" w:hAnsi="Times New Roman" w:cs="Times New Roman"/>
          <w:sz w:val="28"/>
          <w:szCs w:val="28"/>
        </w:rPr>
        <w:t xml:space="preserve">Глава района                </w:t>
      </w:r>
      <w:r w:rsidR="005F6F30">
        <w:rPr>
          <w:rFonts w:ascii="Times New Roman" w:hAnsi="Times New Roman" w:cs="Times New Roman"/>
        </w:rPr>
        <w:t>за подписью Г</w:t>
      </w:r>
      <w:r w:rsidR="005F6F30" w:rsidRPr="005F6F30">
        <w:rPr>
          <w:rFonts w:ascii="Times New Roman" w:hAnsi="Times New Roman" w:cs="Times New Roman"/>
        </w:rPr>
        <w:t>лавы</w:t>
      </w:r>
      <w:r w:rsidR="005F6F30">
        <w:rPr>
          <w:rFonts w:ascii="Times New Roman" w:hAnsi="Times New Roman" w:cs="Times New Roman"/>
          <w:sz w:val="28"/>
          <w:szCs w:val="28"/>
        </w:rPr>
        <w:t xml:space="preserve"> </w:t>
      </w:r>
      <w:r>
        <w:rPr>
          <w:rFonts w:ascii="Times New Roman" w:hAnsi="Times New Roman" w:cs="Times New Roman"/>
          <w:sz w:val="28"/>
          <w:szCs w:val="28"/>
        </w:rPr>
        <w:t xml:space="preserve">      </w:t>
      </w:r>
      <w:r w:rsidR="00D842EC">
        <w:rPr>
          <w:rFonts w:ascii="Times New Roman" w:hAnsi="Times New Roman" w:cs="Times New Roman"/>
          <w:sz w:val="28"/>
          <w:szCs w:val="28"/>
        </w:rPr>
        <w:t xml:space="preserve">  </w:t>
      </w:r>
      <w:r w:rsidR="00D842EC">
        <w:rPr>
          <w:rFonts w:ascii="Times New Roman" w:hAnsi="Times New Roman" w:cs="Times New Roman"/>
          <w:sz w:val="28"/>
          <w:szCs w:val="28"/>
        </w:rPr>
        <w:tab/>
      </w:r>
      <w:r w:rsidR="00D842EC">
        <w:rPr>
          <w:rFonts w:ascii="Times New Roman" w:hAnsi="Times New Roman" w:cs="Times New Roman"/>
          <w:sz w:val="28"/>
          <w:szCs w:val="28"/>
        </w:rPr>
        <w:tab/>
        <w:t xml:space="preserve">   </w:t>
      </w:r>
      <w:r w:rsidR="00D842EC">
        <w:rPr>
          <w:rFonts w:ascii="Times New Roman" w:hAnsi="Times New Roman" w:cs="Times New Roman"/>
          <w:sz w:val="28"/>
          <w:szCs w:val="28"/>
        </w:rPr>
        <w:tab/>
      </w:r>
      <w:r w:rsidR="00D842E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D842EC">
        <w:rPr>
          <w:rFonts w:ascii="Times New Roman" w:hAnsi="Times New Roman" w:cs="Times New Roman"/>
          <w:sz w:val="28"/>
          <w:szCs w:val="28"/>
        </w:rPr>
        <w:t xml:space="preserve">С.Н.Аминов                                                                                                                                                                                                                                                                                                                                                                                                                                                   </w:t>
      </w:r>
      <w:r>
        <w:rPr>
          <w:rFonts w:ascii="Times New Roman" w:hAnsi="Times New Roman" w:cs="Times New Roman"/>
          <w:sz w:val="28"/>
          <w:szCs w:val="28"/>
        </w:rPr>
        <w:t xml:space="preserve">                                                                      </w:t>
      </w:r>
    </w:p>
    <w:p w:rsidR="00F64CF7" w:rsidRDefault="00F64CF7" w:rsidP="00A77690">
      <w:pPr>
        <w:tabs>
          <w:tab w:val="left" w:pos="4095"/>
        </w:tabs>
        <w:jc w:val="center"/>
        <w:rPr>
          <w:rFonts w:ascii="Times New Roman" w:hAnsi="Times New Roman" w:cs="Times New Roman"/>
          <w:sz w:val="28"/>
          <w:szCs w:val="28"/>
        </w:rPr>
      </w:pPr>
    </w:p>
    <w:p w:rsidR="00F64CF7" w:rsidRDefault="00F64CF7" w:rsidP="00A77690">
      <w:pPr>
        <w:tabs>
          <w:tab w:val="left" w:pos="4095"/>
        </w:tabs>
        <w:jc w:val="center"/>
        <w:rPr>
          <w:rFonts w:ascii="Times New Roman" w:hAnsi="Times New Roman" w:cs="Times New Roman"/>
          <w:sz w:val="28"/>
          <w:szCs w:val="28"/>
        </w:rPr>
      </w:pPr>
    </w:p>
    <w:p w:rsidR="00F64CF7" w:rsidRDefault="00F64CF7" w:rsidP="00A77690">
      <w:pPr>
        <w:tabs>
          <w:tab w:val="left" w:pos="4095"/>
        </w:tabs>
        <w:jc w:val="center"/>
        <w:rPr>
          <w:rFonts w:ascii="Times New Roman" w:hAnsi="Times New Roman" w:cs="Times New Roman"/>
          <w:sz w:val="28"/>
          <w:szCs w:val="28"/>
        </w:rPr>
      </w:pPr>
    </w:p>
    <w:p w:rsidR="00F64CF7" w:rsidRDefault="00F64CF7" w:rsidP="00A77690">
      <w:pPr>
        <w:tabs>
          <w:tab w:val="left" w:pos="4095"/>
        </w:tabs>
        <w:jc w:val="center"/>
        <w:rPr>
          <w:rFonts w:ascii="Times New Roman" w:hAnsi="Times New Roman" w:cs="Times New Roman"/>
          <w:sz w:val="28"/>
          <w:szCs w:val="28"/>
        </w:rPr>
      </w:pPr>
    </w:p>
    <w:p w:rsidR="00F64CF7" w:rsidRDefault="00F64CF7" w:rsidP="00A77690">
      <w:pPr>
        <w:tabs>
          <w:tab w:val="left" w:pos="4095"/>
        </w:tabs>
        <w:jc w:val="center"/>
        <w:rPr>
          <w:rFonts w:ascii="Times New Roman" w:hAnsi="Times New Roman" w:cs="Times New Roman"/>
          <w:sz w:val="28"/>
          <w:szCs w:val="28"/>
        </w:rPr>
      </w:pPr>
    </w:p>
    <w:p w:rsidR="000C75A5" w:rsidRDefault="000C75A5" w:rsidP="00A77690">
      <w:pPr>
        <w:tabs>
          <w:tab w:val="left" w:pos="4095"/>
        </w:tabs>
        <w:jc w:val="center"/>
        <w:rPr>
          <w:rFonts w:ascii="Times New Roman" w:hAnsi="Times New Roman" w:cs="Times New Roman"/>
          <w:sz w:val="28"/>
          <w:szCs w:val="28"/>
        </w:rPr>
      </w:pPr>
    </w:p>
    <w:p w:rsidR="000C75A5" w:rsidRDefault="000C75A5" w:rsidP="00A77690">
      <w:pPr>
        <w:tabs>
          <w:tab w:val="left" w:pos="4095"/>
        </w:tabs>
        <w:jc w:val="center"/>
        <w:rPr>
          <w:rFonts w:ascii="Times New Roman" w:hAnsi="Times New Roman" w:cs="Times New Roman"/>
          <w:sz w:val="28"/>
          <w:szCs w:val="28"/>
        </w:rPr>
      </w:pPr>
    </w:p>
    <w:p w:rsidR="00F64CF7" w:rsidRDefault="00F64CF7" w:rsidP="00A77690">
      <w:pPr>
        <w:tabs>
          <w:tab w:val="left" w:pos="4095"/>
        </w:tabs>
        <w:jc w:val="center"/>
        <w:rPr>
          <w:rFonts w:ascii="Times New Roman" w:hAnsi="Times New Roman" w:cs="Times New Roman"/>
          <w:sz w:val="28"/>
          <w:szCs w:val="28"/>
        </w:rPr>
      </w:pPr>
    </w:p>
    <w:p w:rsidR="00D12100" w:rsidRDefault="00D12100" w:rsidP="00A77690">
      <w:pPr>
        <w:tabs>
          <w:tab w:val="left" w:pos="4095"/>
        </w:tabs>
        <w:jc w:val="center"/>
        <w:rPr>
          <w:rFonts w:ascii="Times New Roman" w:hAnsi="Times New Roman" w:cs="Times New Roman"/>
          <w:sz w:val="28"/>
          <w:szCs w:val="28"/>
        </w:rPr>
      </w:pPr>
    </w:p>
    <w:p w:rsidR="00D12100" w:rsidRDefault="00D12100" w:rsidP="00A77690">
      <w:pPr>
        <w:tabs>
          <w:tab w:val="left" w:pos="4095"/>
        </w:tabs>
        <w:jc w:val="center"/>
        <w:rPr>
          <w:rFonts w:ascii="Times New Roman" w:hAnsi="Times New Roman" w:cs="Times New Roman"/>
          <w:sz w:val="28"/>
          <w:szCs w:val="28"/>
        </w:rPr>
      </w:pPr>
    </w:p>
    <w:p w:rsidR="00D12100" w:rsidRDefault="00D12100" w:rsidP="00A77690">
      <w:pPr>
        <w:tabs>
          <w:tab w:val="left" w:pos="4095"/>
        </w:tabs>
        <w:jc w:val="center"/>
        <w:rPr>
          <w:rFonts w:ascii="Times New Roman" w:hAnsi="Times New Roman" w:cs="Times New Roman"/>
          <w:sz w:val="28"/>
          <w:szCs w:val="28"/>
        </w:rPr>
      </w:pPr>
    </w:p>
    <w:p w:rsidR="005F6F30" w:rsidRDefault="005F6F30" w:rsidP="00A77690">
      <w:pPr>
        <w:tabs>
          <w:tab w:val="left" w:pos="4095"/>
        </w:tabs>
        <w:jc w:val="center"/>
        <w:rPr>
          <w:rFonts w:ascii="Times New Roman" w:hAnsi="Times New Roman" w:cs="Times New Roman"/>
          <w:sz w:val="28"/>
          <w:szCs w:val="28"/>
        </w:rPr>
      </w:pPr>
    </w:p>
    <w:p w:rsidR="005F6F30" w:rsidRDefault="005F6F30" w:rsidP="00A77690">
      <w:pPr>
        <w:tabs>
          <w:tab w:val="left" w:pos="4095"/>
        </w:tabs>
        <w:jc w:val="center"/>
        <w:rPr>
          <w:rFonts w:ascii="Times New Roman" w:hAnsi="Times New Roman" w:cs="Times New Roman"/>
          <w:sz w:val="28"/>
          <w:szCs w:val="28"/>
        </w:rPr>
      </w:pPr>
    </w:p>
    <w:p w:rsidR="00D12100" w:rsidRPr="00D12100" w:rsidRDefault="00D12100" w:rsidP="00D12100">
      <w:pPr>
        <w:autoSpaceDE w:val="0"/>
        <w:autoSpaceDN w:val="0"/>
        <w:adjustRightInd w:val="0"/>
        <w:spacing w:after="0"/>
        <w:jc w:val="right"/>
        <w:outlineLvl w:val="0"/>
        <w:rPr>
          <w:rFonts w:ascii="Times New Roman" w:hAnsi="Times New Roman" w:cs="Times New Roman"/>
        </w:rPr>
      </w:pPr>
      <w:bookmarkStart w:id="0" w:name="_GoBack"/>
      <w:bookmarkEnd w:id="0"/>
      <w:r w:rsidRPr="00D12100">
        <w:rPr>
          <w:rFonts w:ascii="Times New Roman" w:hAnsi="Times New Roman" w:cs="Times New Roman"/>
        </w:rPr>
        <w:lastRenderedPageBreak/>
        <w:t>Приложение N 1</w:t>
      </w:r>
    </w:p>
    <w:p w:rsidR="00D12100" w:rsidRPr="00D12100" w:rsidRDefault="00D12100" w:rsidP="00D12100">
      <w:pPr>
        <w:autoSpaceDE w:val="0"/>
        <w:autoSpaceDN w:val="0"/>
        <w:adjustRightInd w:val="0"/>
        <w:spacing w:after="0"/>
        <w:jc w:val="right"/>
        <w:rPr>
          <w:rFonts w:ascii="Times New Roman" w:hAnsi="Times New Roman" w:cs="Times New Roman"/>
        </w:rPr>
      </w:pPr>
      <w:r w:rsidRPr="00D12100">
        <w:rPr>
          <w:rFonts w:ascii="Times New Roman" w:hAnsi="Times New Roman" w:cs="Times New Roman"/>
        </w:rPr>
        <w:t>к постановлению администрации</w:t>
      </w:r>
    </w:p>
    <w:p w:rsidR="00D12100" w:rsidRPr="00D12100" w:rsidRDefault="00D12100" w:rsidP="00D12100">
      <w:pPr>
        <w:autoSpaceDE w:val="0"/>
        <w:autoSpaceDN w:val="0"/>
        <w:adjustRightInd w:val="0"/>
        <w:spacing w:after="0"/>
        <w:jc w:val="right"/>
        <w:rPr>
          <w:rFonts w:ascii="Times New Roman" w:hAnsi="Times New Roman" w:cs="Times New Roman"/>
        </w:rPr>
      </w:pPr>
      <w:r w:rsidRPr="00D12100">
        <w:rPr>
          <w:rFonts w:ascii="Times New Roman" w:hAnsi="Times New Roman" w:cs="Times New Roman"/>
        </w:rPr>
        <w:t>Кунашакского муниципального</w:t>
      </w:r>
    </w:p>
    <w:p w:rsidR="00D12100" w:rsidRPr="005F6F30" w:rsidRDefault="005F6F30" w:rsidP="00D12100">
      <w:pPr>
        <w:autoSpaceDE w:val="0"/>
        <w:autoSpaceDN w:val="0"/>
        <w:adjustRightInd w:val="0"/>
        <w:spacing w:after="0"/>
        <w:jc w:val="right"/>
        <w:rPr>
          <w:rFonts w:ascii="Times New Roman" w:hAnsi="Times New Roman" w:cs="Times New Roman"/>
          <w:u w:val="single"/>
        </w:rPr>
      </w:pPr>
      <w:r>
        <w:rPr>
          <w:rFonts w:ascii="Times New Roman" w:hAnsi="Times New Roman" w:cs="Times New Roman"/>
        </w:rPr>
        <w:t xml:space="preserve">района </w:t>
      </w:r>
      <w:r w:rsidRPr="005F6F30">
        <w:rPr>
          <w:rFonts w:ascii="Times New Roman" w:hAnsi="Times New Roman" w:cs="Times New Roman"/>
          <w:u w:val="single"/>
        </w:rPr>
        <w:t>от 14.04.2017г.№ 902</w:t>
      </w:r>
    </w:p>
    <w:p w:rsidR="00D12100" w:rsidRPr="00D12100" w:rsidRDefault="00D12100" w:rsidP="00D12100">
      <w:pPr>
        <w:autoSpaceDE w:val="0"/>
        <w:autoSpaceDN w:val="0"/>
        <w:adjustRightInd w:val="0"/>
        <w:spacing w:after="0"/>
        <w:jc w:val="right"/>
        <w:rPr>
          <w:rFonts w:ascii="Times New Roman" w:hAnsi="Times New Roman" w:cs="Times New Roman"/>
          <w:sz w:val="28"/>
          <w:szCs w:val="28"/>
        </w:rPr>
      </w:pPr>
    </w:p>
    <w:p w:rsidR="00D12100" w:rsidRPr="00D12100" w:rsidRDefault="00D12100" w:rsidP="00D12100">
      <w:pPr>
        <w:tabs>
          <w:tab w:val="left" w:pos="915"/>
          <w:tab w:val="center" w:pos="5040"/>
        </w:tabs>
        <w:autoSpaceDE w:val="0"/>
        <w:autoSpaceDN w:val="0"/>
        <w:adjustRightInd w:val="0"/>
        <w:spacing w:after="0"/>
        <w:rPr>
          <w:rFonts w:ascii="Times New Roman" w:hAnsi="Times New Roman" w:cs="Times New Roman"/>
          <w:b/>
          <w:bCs/>
          <w:sz w:val="24"/>
          <w:szCs w:val="24"/>
        </w:rPr>
      </w:pPr>
      <w:bookmarkStart w:id="1" w:name="Par44"/>
      <w:bookmarkEnd w:id="1"/>
      <w:r w:rsidRPr="00D12100">
        <w:rPr>
          <w:rFonts w:ascii="Times New Roman" w:hAnsi="Times New Roman" w:cs="Times New Roman"/>
          <w:b/>
          <w:bCs/>
          <w:sz w:val="28"/>
          <w:szCs w:val="28"/>
        </w:rPr>
        <w:tab/>
      </w:r>
      <w:r w:rsidRPr="00D12100">
        <w:rPr>
          <w:rFonts w:ascii="Times New Roman" w:hAnsi="Times New Roman" w:cs="Times New Roman"/>
          <w:b/>
          <w:bCs/>
          <w:sz w:val="28"/>
          <w:szCs w:val="28"/>
        </w:rPr>
        <w:tab/>
      </w:r>
      <w:r w:rsidRPr="00D12100">
        <w:rPr>
          <w:rFonts w:ascii="Times New Roman" w:hAnsi="Times New Roman" w:cs="Times New Roman"/>
          <w:b/>
          <w:bCs/>
          <w:sz w:val="24"/>
          <w:szCs w:val="24"/>
        </w:rPr>
        <w:t>СОСТАВ</w:t>
      </w:r>
    </w:p>
    <w:p w:rsidR="00D12100" w:rsidRPr="00D12100" w:rsidRDefault="00D12100" w:rsidP="00D12100">
      <w:pPr>
        <w:autoSpaceDE w:val="0"/>
        <w:autoSpaceDN w:val="0"/>
        <w:adjustRightInd w:val="0"/>
        <w:spacing w:after="0"/>
        <w:jc w:val="center"/>
        <w:rPr>
          <w:rFonts w:ascii="Times New Roman" w:hAnsi="Times New Roman" w:cs="Times New Roman"/>
          <w:b/>
          <w:bCs/>
          <w:sz w:val="24"/>
          <w:szCs w:val="24"/>
        </w:rPr>
      </w:pPr>
      <w:r w:rsidRPr="00D12100">
        <w:rPr>
          <w:rFonts w:ascii="Times New Roman" w:hAnsi="Times New Roman" w:cs="Times New Roman"/>
          <w:b/>
          <w:bCs/>
          <w:sz w:val="24"/>
          <w:szCs w:val="24"/>
        </w:rPr>
        <w:t>межведомственной комиссии по оценке жилых помещений</w:t>
      </w:r>
    </w:p>
    <w:p w:rsidR="00D12100" w:rsidRPr="00D12100" w:rsidRDefault="00D12100" w:rsidP="00D12100">
      <w:pPr>
        <w:autoSpaceDE w:val="0"/>
        <w:autoSpaceDN w:val="0"/>
        <w:adjustRightInd w:val="0"/>
        <w:spacing w:after="0"/>
        <w:jc w:val="center"/>
        <w:rPr>
          <w:rFonts w:ascii="Times New Roman" w:hAnsi="Times New Roman" w:cs="Times New Roman"/>
          <w:b/>
          <w:bCs/>
          <w:sz w:val="24"/>
          <w:szCs w:val="24"/>
        </w:rPr>
      </w:pPr>
      <w:r w:rsidRPr="00D12100">
        <w:rPr>
          <w:rFonts w:ascii="Times New Roman" w:hAnsi="Times New Roman" w:cs="Times New Roman"/>
          <w:b/>
          <w:bCs/>
          <w:sz w:val="24"/>
          <w:szCs w:val="24"/>
        </w:rPr>
        <w:t>жилищного фонда Российской Федерации, многоквартирных домов</w:t>
      </w:r>
    </w:p>
    <w:p w:rsidR="00D12100" w:rsidRPr="00D12100" w:rsidRDefault="00D12100" w:rsidP="00D12100">
      <w:pPr>
        <w:autoSpaceDE w:val="0"/>
        <w:autoSpaceDN w:val="0"/>
        <w:adjustRightInd w:val="0"/>
        <w:spacing w:after="0"/>
        <w:jc w:val="center"/>
        <w:rPr>
          <w:rFonts w:ascii="Times New Roman" w:hAnsi="Times New Roman" w:cs="Times New Roman"/>
          <w:b/>
          <w:bCs/>
          <w:sz w:val="24"/>
          <w:szCs w:val="24"/>
        </w:rPr>
      </w:pPr>
      <w:proofErr w:type="gramStart"/>
      <w:r w:rsidRPr="00D12100">
        <w:rPr>
          <w:rFonts w:ascii="Times New Roman" w:hAnsi="Times New Roman" w:cs="Times New Roman"/>
          <w:b/>
          <w:bCs/>
          <w:sz w:val="24"/>
          <w:szCs w:val="24"/>
        </w:rPr>
        <w:t>находящихся</w:t>
      </w:r>
      <w:proofErr w:type="gramEnd"/>
      <w:r w:rsidRPr="00D12100">
        <w:rPr>
          <w:rFonts w:ascii="Times New Roman" w:hAnsi="Times New Roman" w:cs="Times New Roman"/>
          <w:b/>
          <w:bCs/>
          <w:sz w:val="24"/>
          <w:szCs w:val="24"/>
        </w:rPr>
        <w:t xml:space="preserve"> в федеральной собственности,  муниципального жилищного фонда</w:t>
      </w:r>
    </w:p>
    <w:p w:rsidR="00D12100" w:rsidRPr="00D12100" w:rsidRDefault="00D12100" w:rsidP="00D12100">
      <w:pPr>
        <w:autoSpaceDE w:val="0"/>
        <w:autoSpaceDN w:val="0"/>
        <w:adjustRightInd w:val="0"/>
        <w:spacing w:after="0"/>
        <w:jc w:val="center"/>
        <w:rPr>
          <w:rFonts w:ascii="Times New Roman" w:hAnsi="Times New Roman" w:cs="Times New Roman"/>
          <w:b/>
          <w:bCs/>
          <w:sz w:val="24"/>
          <w:szCs w:val="24"/>
        </w:rPr>
      </w:pPr>
      <w:r w:rsidRPr="00D12100">
        <w:rPr>
          <w:rFonts w:ascii="Times New Roman" w:hAnsi="Times New Roman" w:cs="Times New Roman"/>
          <w:b/>
          <w:bCs/>
          <w:sz w:val="24"/>
          <w:szCs w:val="24"/>
        </w:rPr>
        <w:t xml:space="preserve">и частного жилищного фонда </w:t>
      </w:r>
      <w:proofErr w:type="gramStart"/>
      <w:r w:rsidRPr="00D12100">
        <w:rPr>
          <w:rFonts w:ascii="Times New Roman" w:hAnsi="Times New Roman" w:cs="Times New Roman"/>
          <w:b/>
          <w:bCs/>
          <w:sz w:val="24"/>
          <w:szCs w:val="24"/>
        </w:rPr>
        <w:t>расположенных</w:t>
      </w:r>
      <w:proofErr w:type="gramEnd"/>
      <w:r w:rsidRPr="00D12100">
        <w:rPr>
          <w:rFonts w:ascii="Times New Roman" w:hAnsi="Times New Roman" w:cs="Times New Roman"/>
          <w:b/>
          <w:bCs/>
          <w:sz w:val="24"/>
          <w:szCs w:val="24"/>
        </w:rPr>
        <w:t xml:space="preserve"> на территории</w:t>
      </w:r>
    </w:p>
    <w:p w:rsidR="00D12100" w:rsidRPr="00D12100" w:rsidRDefault="00D12100" w:rsidP="00D12100">
      <w:pPr>
        <w:autoSpaceDE w:val="0"/>
        <w:autoSpaceDN w:val="0"/>
        <w:adjustRightInd w:val="0"/>
        <w:spacing w:after="0"/>
        <w:jc w:val="center"/>
        <w:rPr>
          <w:rFonts w:ascii="Times New Roman" w:hAnsi="Times New Roman" w:cs="Times New Roman"/>
          <w:b/>
          <w:bCs/>
          <w:sz w:val="24"/>
          <w:szCs w:val="24"/>
        </w:rPr>
      </w:pPr>
      <w:r w:rsidRPr="00D12100">
        <w:rPr>
          <w:rFonts w:ascii="Times New Roman" w:hAnsi="Times New Roman" w:cs="Times New Roman"/>
          <w:b/>
          <w:bCs/>
          <w:sz w:val="24"/>
          <w:szCs w:val="24"/>
        </w:rPr>
        <w:t>Кунашакского муниципального района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12"/>
        <w:gridCol w:w="329"/>
        <w:gridCol w:w="5698"/>
      </w:tblGrid>
      <w:tr w:rsidR="00D12100" w:rsidRPr="00D12100" w:rsidTr="008475E0">
        <w:tc>
          <w:tcPr>
            <w:tcW w:w="3612" w:type="dxa"/>
          </w:tcPr>
          <w:p w:rsidR="00D12100" w:rsidRPr="00D12100" w:rsidRDefault="00D12100" w:rsidP="00D12100">
            <w:pPr>
              <w:autoSpaceDE w:val="0"/>
              <w:autoSpaceDN w:val="0"/>
              <w:adjustRightInd w:val="0"/>
              <w:spacing w:after="0"/>
              <w:rPr>
                <w:rFonts w:ascii="Times New Roman" w:hAnsi="Times New Roman" w:cs="Times New Roman"/>
                <w:sz w:val="28"/>
                <w:szCs w:val="28"/>
              </w:rPr>
            </w:pPr>
            <w:proofErr w:type="spellStart"/>
            <w:r w:rsidRPr="00D12100">
              <w:rPr>
                <w:rFonts w:ascii="Times New Roman" w:hAnsi="Times New Roman" w:cs="Times New Roman"/>
                <w:sz w:val="28"/>
                <w:szCs w:val="28"/>
              </w:rPr>
              <w:t>Мишарина</w:t>
            </w:r>
            <w:proofErr w:type="spellEnd"/>
            <w:r w:rsidRPr="00D12100">
              <w:rPr>
                <w:rFonts w:ascii="Times New Roman" w:hAnsi="Times New Roman" w:cs="Times New Roman"/>
                <w:sz w:val="28"/>
                <w:szCs w:val="28"/>
              </w:rPr>
              <w:t xml:space="preserve"> Елена Владимировна</w:t>
            </w:r>
          </w:p>
        </w:tc>
        <w:tc>
          <w:tcPr>
            <w:tcW w:w="329" w:type="dxa"/>
          </w:tcPr>
          <w:p w:rsidR="00D12100" w:rsidRPr="00D12100" w:rsidRDefault="00D12100" w:rsidP="00D12100">
            <w:pPr>
              <w:autoSpaceDE w:val="0"/>
              <w:autoSpaceDN w:val="0"/>
              <w:adjustRightInd w:val="0"/>
              <w:spacing w:after="0"/>
              <w:jc w:val="center"/>
              <w:rPr>
                <w:rFonts w:ascii="Times New Roman" w:hAnsi="Times New Roman" w:cs="Times New Roman"/>
                <w:sz w:val="28"/>
                <w:szCs w:val="28"/>
              </w:rPr>
            </w:pPr>
            <w:r w:rsidRPr="00D12100">
              <w:rPr>
                <w:rFonts w:ascii="Times New Roman" w:hAnsi="Times New Roman" w:cs="Times New Roman"/>
                <w:sz w:val="28"/>
                <w:szCs w:val="28"/>
              </w:rPr>
              <w:t>-</w:t>
            </w:r>
          </w:p>
        </w:tc>
        <w:tc>
          <w:tcPr>
            <w:tcW w:w="5698" w:type="dxa"/>
          </w:tcPr>
          <w:p w:rsidR="00D12100" w:rsidRPr="00D12100" w:rsidRDefault="00D12100" w:rsidP="00D12100">
            <w:pPr>
              <w:autoSpaceDE w:val="0"/>
              <w:autoSpaceDN w:val="0"/>
              <w:adjustRightInd w:val="0"/>
              <w:spacing w:after="0"/>
              <w:jc w:val="both"/>
              <w:rPr>
                <w:rFonts w:ascii="Times New Roman" w:hAnsi="Times New Roman" w:cs="Times New Roman"/>
                <w:sz w:val="28"/>
                <w:szCs w:val="28"/>
              </w:rPr>
            </w:pPr>
            <w:r w:rsidRPr="00D12100">
              <w:rPr>
                <w:rFonts w:ascii="Times New Roman" w:hAnsi="Times New Roman" w:cs="Times New Roman"/>
                <w:sz w:val="28"/>
                <w:szCs w:val="28"/>
              </w:rPr>
              <w:t>заместитель Главы район</w:t>
            </w:r>
            <w:proofErr w:type="gramStart"/>
            <w:r w:rsidRPr="00D12100">
              <w:rPr>
                <w:rFonts w:ascii="Times New Roman" w:hAnsi="Times New Roman" w:cs="Times New Roman"/>
                <w:sz w:val="28"/>
                <w:szCs w:val="28"/>
              </w:rPr>
              <w:t>а-</w:t>
            </w:r>
            <w:proofErr w:type="gramEnd"/>
            <w:r w:rsidRPr="00D12100">
              <w:rPr>
                <w:rFonts w:ascii="Times New Roman" w:hAnsi="Times New Roman" w:cs="Times New Roman"/>
                <w:sz w:val="28"/>
                <w:szCs w:val="28"/>
              </w:rPr>
              <w:t xml:space="preserve"> руководитель Управления имущественных и земельных отношений администрации района, председатель комиссии.</w:t>
            </w:r>
          </w:p>
        </w:tc>
      </w:tr>
      <w:tr w:rsidR="00D12100" w:rsidRPr="00D12100" w:rsidTr="008475E0">
        <w:tc>
          <w:tcPr>
            <w:tcW w:w="3612" w:type="dxa"/>
          </w:tcPr>
          <w:p w:rsidR="00D12100" w:rsidRPr="00D12100" w:rsidRDefault="00D12100" w:rsidP="00D12100">
            <w:pPr>
              <w:autoSpaceDE w:val="0"/>
              <w:autoSpaceDN w:val="0"/>
              <w:adjustRightInd w:val="0"/>
              <w:spacing w:after="0"/>
              <w:rPr>
                <w:rFonts w:ascii="Times New Roman" w:hAnsi="Times New Roman" w:cs="Times New Roman"/>
                <w:sz w:val="28"/>
                <w:szCs w:val="28"/>
              </w:rPr>
            </w:pPr>
            <w:proofErr w:type="spellStart"/>
            <w:r w:rsidRPr="00D12100">
              <w:rPr>
                <w:rFonts w:ascii="Times New Roman" w:hAnsi="Times New Roman" w:cs="Times New Roman"/>
                <w:sz w:val="28"/>
                <w:szCs w:val="28"/>
              </w:rPr>
              <w:t>Мухарамов</w:t>
            </w:r>
            <w:proofErr w:type="spellEnd"/>
            <w:r w:rsidRPr="00D12100">
              <w:rPr>
                <w:rFonts w:ascii="Times New Roman" w:hAnsi="Times New Roman" w:cs="Times New Roman"/>
                <w:sz w:val="28"/>
                <w:szCs w:val="28"/>
              </w:rPr>
              <w:t xml:space="preserve"> Ринат </w:t>
            </w:r>
            <w:proofErr w:type="spellStart"/>
            <w:r w:rsidRPr="00D12100">
              <w:rPr>
                <w:rFonts w:ascii="Times New Roman" w:hAnsi="Times New Roman" w:cs="Times New Roman"/>
                <w:sz w:val="28"/>
                <w:szCs w:val="28"/>
              </w:rPr>
              <w:t>Явгазиевич</w:t>
            </w:r>
            <w:proofErr w:type="spellEnd"/>
          </w:p>
        </w:tc>
        <w:tc>
          <w:tcPr>
            <w:tcW w:w="329" w:type="dxa"/>
          </w:tcPr>
          <w:p w:rsidR="00D12100" w:rsidRPr="00D12100" w:rsidRDefault="00D12100" w:rsidP="00D12100">
            <w:pPr>
              <w:autoSpaceDE w:val="0"/>
              <w:autoSpaceDN w:val="0"/>
              <w:adjustRightInd w:val="0"/>
              <w:spacing w:after="0"/>
              <w:jc w:val="center"/>
              <w:rPr>
                <w:rFonts w:ascii="Times New Roman" w:hAnsi="Times New Roman" w:cs="Times New Roman"/>
                <w:sz w:val="28"/>
                <w:szCs w:val="28"/>
              </w:rPr>
            </w:pPr>
            <w:r w:rsidRPr="00D12100">
              <w:rPr>
                <w:rFonts w:ascii="Times New Roman" w:hAnsi="Times New Roman" w:cs="Times New Roman"/>
                <w:sz w:val="28"/>
                <w:szCs w:val="28"/>
              </w:rPr>
              <w:t>-</w:t>
            </w:r>
          </w:p>
        </w:tc>
        <w:tc>
          <w:tcPr>
            <w:tcW w:w="5698" w:type="dxa"/>
          </w:tcPr>
          <w:p w:rsidR="00D12100" w:rsidRPr="00D12100" w:rsidRDefault="00D12100" w:rsidP="00D12100">
            <w:pPr>
              <w:autoSpaceDE w:val="0"/>
              <w:autoSpaceDN w:val="0"/>
              <w:adjustRightInd w:val="0"/>
              <w:spacing w:after="0"/>
              <w:jc w:val="both"/>
              <w:rPr>
                <w:rFonts w:ascii="Times New Roman" w:hAnsi="Times New Roman" w:cs="Times New Roman"/>
                <w:sz w:val="28"/>
                <w:szCs w:val="28"/>
              </w:rPr>
            </w:pPr>
            <w:r w:rsidRPr="00D12100">
              <w:rPr>
                <w:rFonts w:ascii="Times New Roman" w:hAnsi="Times New Roman" w:cs="Times New Roman"/>
                <w:sz w:val="28"/>
                <w:szCs w:val="28"/>
              </w:rPr>
              <w:t>и.о</w:t>
            </w:r>
            <w:proofErr w:type="gramStart"/>
            <w:r w:rsidRPr="00D12100">
              <w:rPr>
                <w:rFonts w:ascii="Times New Roman" w:hAnsi="Times New Roman" w:cs="Times New Roman"/>
                <w:sz w:val="28"/>
                <w:szCs w:val="28"/>
              </w:rPr>
              <w:t>.з</w:t>
            </w:r>
            <w:proofErr w:type="gramEnd"/>
            <w:r w:rsidRPr="00D12100">
              <w:rPr>
                <w:rFonts w:ascii="Times New Roman" w:hAnsi="Times New Roman" w:cs="Times New Roman"/>
                <w:sz w:val="28"/>
                <w:szCs w:val="28"/>
              </w:rPr>
              <w:t>аместителя Главы района по ЖКХ, строительству, энергетике, транспорту, дорожному хозяйству и инвестициям, заместитель председателя комиссии.</w:t>
            </w:r>
          </w:p>
        </w:tc>
      </w:tr>
      <w:tr w:rsidR="00D12100" w:rsidRPr="00D12100" w:rsidTr="008475E0">
        <w:tc>
          <w:tcPr>
            <w:tcW w:w="3612" w:type="dxa"/>
          </w:tcPr>
          <w:p w:rsidR="00D12100" w:rsidRPr="00D12100" w:rsidRDefault="00D12100" w:rsidP="00D12100">
            <w:pPr>
              <w:autoSpaceDE w:val="0"/>
              <w:autoSpaceDN w:val="0"/>
              <w:adjustRightInd w:val="0"/>
              <w:spacing w:after="0"/>
              <w:rPr>
                <w:rFonts w:ascii="Times New Roman" w:hAnsi="Times New Roman" w:cs="Times New Roman"/>
                <w:sz w:val="28"/>
                <w:szCs w:val="28"/>
              </w:rPr>
            </w:pPr>
            <w:r w:rsidRPr="00D12100">
              <w:rPr>
                <w:rFonts w:ascii="Times New Roman" w:hAnsi="Times New Roman" w:cs="Times New Roman"/>
                <w:sz w:val="28"/>
                <w:szCs w:val="28"/>
              </w:rPr>
              <w:t>Члены комиссии:</w:t>
            </w:r>
          </w:p>
        </w:tc>
        <w:tc>
          <w:tcPr>
            <w:tcW w:w="329" w:type="dxa"/>
          </w:tcPr>
          <w:p w:rsidR="00D12100" w:rsidRPr="00D12100" w:rsidRDefault="00D12100" w:rsidP="00D12100">
            <w:pPr>
              <w:autoSpaceDE w:val="0"/>
              <w:autoSpaceDN w:val="0"/>
              <w:adjustRightInd w:val="0"/>
              <w:spacing w:after="0"/>
              <w:rPr>
                <w:rFonts w:ascii="Times New Roman" w:hAnsi="Times New Roman" w:cs="Times New Roman"/>
                <w:sz w:val="28"/>
                <w:szCs w:val="28"/>
              </w:rPr>
            </w:pPr>
          </w:p>
        </w:tc>
        <w:tc>
          <w:tcPr>
            <w:tcW w:w="5698" w:type="dxa"/>
          </w:tcPr>
          <w:p w:rsidR="00D12100" w:rsidRPr="00D12100" w:rsidRDefault="00D12100" w:rsidP="00D12100">
            <w:pPr>
              <w:autoSpaceDE w:val="0"/>
              <w:autoSpaceDN w:val="0"/>
              <w:adjustRightInd w:val="0"/>
              <w:spacing w:after="0"/>
              <w:rPr>
                <w:rFonts w:ascii="Times New Roman" w:hAnsi="Times New Roman" w:cs="Times New Roman"/>
                <w:sz w:val="28"/>
                <w:szCs w:val="28"/>
              </w:rPr>
            </w:pPr>
          </w:p>
        </w:tc>
      </w:tr>
      <w:tr w:rsidR="00D12100" w:rsidRPr="00D12100" w:rsidTr="008475E0">
        <w:tc>
          <w:tcPr>
            <w:tcW w:w="3612" w:type="dxa"/>
          </w:tcPr>
          <w:p w:rsidR="00D12100" w:rsidRPr="00D12100" w:rsidRDefault="00D12100" w:rsidP="00D12100">
            <w:pPr>
              <w:autoSpaceDE w:val="0"/>
              <w:autoSpaceDN w:val="0"/>
              <w:adjustRightInd w:val="0"/>
              <w:spacing w:after="0"/>
              <w:rPr>
                <w:rFonts w:ascii="Times New Roman" w:hAnsi="Times New Roman" w:cs="Times New Roman"/>
                <w:sz w:val="28"/>
                <w:szCs w:val="28"/>
              </w:rPr>
            </w:pPr>
            <w:proofErr w:type="spellStart"/>
            <w:r w:rsidRPr="00D12100">
              <w:rPr>
                <w:rFonts w:ascii="Times New Roman" w:hAnsi="Times New Roman" w:cs="Times New Roman"/>
                <w:sz w:val="28"/>
                <w:szCs w:val="28"/>
              </w:rPr>
              <w:t>Алматов</w:t>
            </w:r>
            <w:proofErr w:type="spellEnd"/>
            <w:r w:rsidRPr="00D12100">
              <w:rPr>
                <w:rFonts w:ascii="Times New Roman" w:hAnsi="Times New Roman" w:cs="Times New Roman"/>
                <w:sz w:val="28"/>
                <w:szCs w:val="28"/>
              </w:rPr>
              <w:t xml:space="preserve"> </w:t>
            </w:r>
            <w:proofErr w:type="spellStart"/>
            <w:r w:rsidRPr="00D12100">
              <w:rPr>
                <w:rFonts w:ascii="Times New Roman" w:hAnsi="Times New Roman" w:cs="Times New Roman"/>
                <w:sz w:val="28"/>
                <w:szCs w:val="28"/>
              </w:rPr>
              <w:t>Нурболат</w:t>
            </w:r>
            <w:proofErr w:type="spellEnd"/>
            <w:r w:rsidRPr="00D12100">
              <w:rPr>
                <w:rFonts w:ascii="Times New Roman" w:hAnsi="Times New Roman" w:cs="Times New Roman"/>
                <w:sz w:val="28"/>
                <w:szCs w:val="28"/>
              </w:rPr>
              <w:t xml:space="preserve"> </w:t>
            </w:r>
            <w:proofErr w:type="spellStart"/>
            <w:r w:rsidRPr="00D12100">
              <w:rPr>
                <w:rFonts w:ascii="Times New Roman" w:hAnsi="Times New Roman" w:cs="Times New Roman"/>
                <w:sz w:val="28"/>
                <w:szCs w:val="28"/>
              </w:rPr>
              <w:t>Каирбекович</w:t>
            </w:r>
            <w:proofErr w:type="spellEnd"/>
          </w:p>
        </w:tc>
        <w:tc>
          <w:tcPr>
            <w:tcW w:w="329" w:type="dxa"/>
          </w:tcPr>
          <w:p w:rsidR="00D12100" w:rsidRPr="00D12100" w:rsidRDefault="00D12100" w:rsidP="00D12100">
            <w:pPr>
              <w:autoSpaceDE w:val="0"/>
              <w:autoSpaceDN w:val="0"/>
              <w:adjustRightInd w:val="0"/>
              <w:spacing w:after="0"/>
              <w:jc w:val="center"/>
              <w:rPr>
                <w:rFonts w:ascii="Times New Roman" w:hAnsi="Times New Roman" w:cs="Times New Roman"/>
                <w:sz w:val="28"/>
                <w:szCs w:val="28"/>
              </w:rPr>
            </w:pPr>
            <w:r w:rsidRPr="00D12100">
              <w:rPr>
                <w:rFonts w:ascii="Times New Roman" w:hAnsi="Times New Roman" w:cs="Times New Roman"/>
                <w:sz w:val="28"/>
                <w:szCs w:val="28"/>
              </w:rPr>
              <w:t>-</w:t>
            </w:r>
          </w:p>
        </w:tc>
        <w:tc>
          <w:tcPr>
            <w:tcW w:w="5698" w:type="dxa"/>
          </w:tcPr>
          <w:p w:rsidR="00D12100" w:rsidRPr="00D12100" w:rsidRDefault="00D12100" w:rsidP="00D12100">
            <w:pPr>
              <w:autoSpaceDE w:val="0"/>
              <w:autoSpaceDN w:val="0"/>
              <w:adjustRightInd w:val="0"/>
              <w:spacing w:after="0"/>
              <w:jc w:val="both"/>
              <w:rPr>
                <w:rFonts w:ascii="Times New Roman" w:hAnsi="Times New Roman" w:cs="Times New Roman"/>
                <w:sz w:val="28"/>
                <w:szCs w:val="28"/>
              </w:rPr>
            </w:pPr>
            <w:r w:rsidRPr="00D12100">
              <w:rPr>
                <w:rFonts w:ascii="Times New Roman" w:hAnsi="Times New Roman" w:cs="Times New Roman"/>
                <w:sz w:val="28"/>
                <w:szCs w:val="28"/>
              </w:rPr>
              <w:t>ведущий специалист правового Управления администрации района.</w:t>
            </w:r>
          </w:p>
        </w:tc>
      </w:tr>
      <w:tr w:rsidR="00D12100" w:rsidRPr="00D12100" w:rsidTr="008475E0">
        <w:tc>
          <w:tcPr>
            <w:tcW w:w="3612" w:type="dxa"/>
          </w:tcPr>
          <w:p w:rsidR="00D12100" w:rsidRPr="00D12100" w:rsidRDefault="00D12100" w:rsidP="00D12100">
            <w:pPr>
              <w:autoSpaceDE w:val="0"/>
              <w:autoSpaceDN w:val="0"/>
              <w:adjustRightInd w:val="0"/>
              <w:spacing w:after="0"/>
              <w:rPr>
                <w:rFonts w:ascii="Times New Roman" w:hAnsi="Times New Roman" w:cs="Times New Roman"/>
                <w:sz w:val="28"/>
                <w:szCs w:val="28"/>
              </w:rPr>
            </w:pPr>
            <w:proofErr w:type="spellStart"/>
            <w:r w:rsidRPr="00D12100">
              <w:rPr>
                <w:rFonts w:ascii="Times New Roman" w:hAnsi="Times New Roman" w:cs="Times New Roman"/>
                <w:sz w:val="28"/>
                <w:szCs w:val="28"/>
              </w:rPr>
              <w:t>Галеева</w:t>
            </w:r>
            <w:proofErr w:type="spellEnd"/>
            <w:r w:rsidRPr="00D12100">
              <w:rPr>
                <w:rFonts w:ascii="Times New Roman" w:hAnsi="Times New Roman" w:cs="Times New Roman"/>
                <w:sz w:val="28"/>
                <w:szCs w:val="28"/>
              </w:rPr>
              <w:t xml:space="preserve"> Элина Викторовна</w:t>
            </w:r>
          </w:p>
        </w:tc>
        <w:tc>
          <w:tcPr>
            <w:tcW w:w="329" w:type="dxa"/>
          </w:tcPr>
          <w:p w:rsidR="00D12100" w:rsidRPr="00D12100" w:rsidRDefault="00D12100" w:rsidP="00D12100">
            <w:pPr>
              <w:autoSpaceDE w:val="0"/>
              <w:autoSpaceDN w:val="0"/>
              <w:adjustRightInd w:val="0"/>
              <w:spacing w:after="0"/>
              <w:jc w:val="center"/>
              <w:rPr>
                <w:rFonts w:ascii="Times New Roman" w:hAnsi="Times New Roman" w:cs="Times New Roman"/>
                <w:sz w:val="28"/>
                <w:szCs w:val="28"/>
              </w:rPr>
            </w:pPr>
            <w:r w:rsidRPr="00D12100">
              <w:rPr>
                <w:rFonts w:ascii="Times New Roman" w:hAnsi="Times New Roman" w:cs="Times New Roman"/>
                <w:sz w:val="28"/>
                <w:szCs w:val="28"/>
              </w:rPr>
              <w:t>-</w:t>
            </w:r>
          </w:p>
        </w:tc>
        <w:tc>
          <w:tcPr>
            <w:tcW w:w="5698" w:type="dxa"/>
          </w:tcPr>
          <w:p w:rsidR="00D12100" w:rsidRPr="00D12100" w:rsidRDefault="00D12100" w:rsidP="00D12100">
            <w:pPr>
              <w:autoSpaceDE w:val="0"/>
              <w:autoSpaceDN w:val="0"/>
              <w:adjustRightInd w:val="0"/>
              <w:spacing w:after="0"/>
              <w:jc w:val="both"/>
              <w:rPr>
                <w:rFonts w:ascii="Times New Roman" w:hAnsi="Times New Roman" w:cs="Times New Roman"/>
                <w:sz w:val="28"/>
                <w:szCs w:val="28"/>
              </w:rPr>
            </w:pPr>
            <w:r w:rsidRPr="00D12100">
              <w:rPr>
                <w:rFonts w:ascii="Times New Roman" w:hAnsi="Times New Roman" w:cs="Times New Roman"/>
                <w:sz w:val="28"/>
                <w:szCs w:val="28"/>
              </w:rPr>
              <w:t xml:space="preserve">главный врач филиала ФБУЗ «Центр гигиены и эпидемиологии Сосновском, </w:t>
            </w:r>
            <w:proofErr w:type="spellStart"/>
            <w:r w:rsidRPr="00D12100">
              <w:rPr>
                <w:rFonts w:ascii="Times New Roman" w:hAnsi="Times New Roman" w:cs="Times New Roman"/>
                <w:sz w:val="28"/>
                <w:szCs w:val="28"/>
              </w:rPr>
              <w:t>Аргаяшком</w:t>
            </w:r>
            <w:proofErr w:type="spellEnd"/>
            <w:r w:rsidRPr="00D12100">
              <w:rPr>
                <w:rFonts w:ascii="Times New Roman" w:hAnsi="Times New Roman" w:cs="Times New Roman"/>
                <w:sz w:val="28"/>
                <w:szCs w:val="28"/>
              </w:rPr>
              <w:t xml:space="preserve"> и Кунашакском районе» (по согласованию) </w:t>
            </w:r>
          </w:p>
        </w:tc>
      </w:tr>
      <w:tr w:rsidR="00D12100" w:rsidRPr="00D12100" w:rsidTr="008475E0">
        <w:tc>
          <w:tcPr>
            <w:tcW w:w="3612" w:type="dxa"/>
          </w:tcPr>
          <w:p w:rsidR="00D12100" w:rsidRPr="00D12100" w:rsidRDefault="00D12100" w:rsidP="00D12100">
            <w:pPr>
              <w:autoSpaceDE w:val="0"/>
              <w:autoSpaceDN w:val="0"/>
              <w:adjustRightInd w:val="0"/>
              <w:spacing w:after="0"/>
              <w:rPr>
                <w:rFonts w:ascii="Times New Roman" w:hAnsi="Times New Roman" w:cs="Times New Roman"/>
                <w:sz w:val="28"/>
                <w:szCs w:val="28"/>
              </w:rPr>
            </w:pPr>
            <w:r w:rsidRPr="00D12100">
              <w:rPr>
                <w:rFonts w:ascii="Times New Roman" w:hAnsi="Times New Roman" w:cs="Times New Roman"/>
                <w:sz w:val="28"/>
                <w:szCs w:val="28"/>
              </w:rPr>
              <w:t>Гафарова Оксана Рафаиловна</w:t>
            </w:r>
          </w:p>
        </w:tc>
        <w:tc>
          <w:tcPr>
            <w:tcW w:w="329" w:type="dxa"/>
          </w:tcPr>
          <w:p w:rsidR="00D12100" w:rsidRPr="00D12100" w:rsidRDefault="00D12100" w:rsidP="00D12100">
            <w:pPr>
              <w:autoSpaceDE w:val="0"/>
              <w:autoSpaceDN w:val="0"/>
              <w:adjustRightInd w:val="0"/>
              <w:spacing w:after="0"/>
              <w:jc w:val="center"/>
              <w:rPr>
                <w:rFonts w:ascii="Times New Roman" w:hAnsi="Times New Roman" w:cs="Times New Roman"/>
                <w:sz w:val="28"/>
                <w:szCs w:val="28"/>
              </w:rPr>
            </w:pPr>
            <w:r w:rsidRPr="00D12100">
              <w:rPr>
                <w:rFonts w:ascii="Times New Roman" w:hAnsi="Times New Roman" w:cs="Times New Roman"/>
                <w:sz w:val="28"/>
                <w:szCs w:val="28"/>
              </w:rPr>
              <w:t>-</w:t>
            </w:r>
          </w:p>
        </w:tc>
        <w:tc>
          <w:tcPr>
            <w:tcW w:w="5698" w:type="dxa"/>
          </w:tcPr>
          <w:p w:rsidR="00D12100" w:rsidRPr="00D12100" w:rsidRDefault="00D12100" w:rsidP="00D12100">
            <w:pPr>
              <w:autoSpaceDE w:val="0"/>
              <w:autoSpaceDN w:val="0"/>
              <w:adjustRightInd w:val="0"/>
              <w:spacing w:after="0"/>
              <w:jc w:val="both"/>
              <w:rPr>
                <w:rFonts w:ascii="Times New Roman" w:hAnsi="Times New Roman" w:cs="Times New Roman"/>
                <w:sz w:val="28"/>
                <w:szCs w:val="28"/>
              </w:rPr>
            </w:pPr>
            <w:r w:rsidRPr="00D12100">
              <w:rPr>
                <w:rFonts w:ascii="Times New Roman" w:hAnsi="Times New Roman" w:cs="Times New Roman"/>
                <w:sz w:val="28"/>
                <w:szCs w:val="28"/>
              </w:rPr>
              <w:t>документовед администрации района, секретарь комиссии.</w:t>
            </w:r>
          </w:p>
        </w:tc>
      </w:tr>
      <w:tr w:rsidR="00D12100" w:rsidRPr="00D12100" w:rsidTr="008475E0">
        <w:tc>
          <w:tcPr>
            <w:tcW w:w="3612" w:type="dxa"/>
          </w:tcPr>
          <w:p w:rsidR="00D12100" w:rsidRPr="00D12100" w:rsidRDefault="00D12100" w:rsidP="00D12100">
            <w:pPr>
              <w:autoSpaceDE w:val="0"/>
              <w:autoSpaceDN w:val="0"/>
              <w:adjustRightInd w:val="0"/>
              <w:spacing w:after="0"/>
              <w:rPr>
                <w:rFonts w:ascii="Times New Roman" w:hAnsi="Times New Roman" w:cs="Times New Roman"/>
                <w:sz w:val="28"/>
                <w:szCs w:val="28"/>
              </w:rPr>
            </w:pPr>
            <w:proofErr w:type="spellStart"/>
            <w:r w:rsidRPr="00D12100">
              <w:rPr>
                <w:rFonts w:ascii="Times New Roman" w:hAnsi="Times New Roman" w:cs="Times New Roman"/>
                <w:sz w:val="28"/>
                <w:szCs w:val="28"/>
              </w:rPr>
              <w:t>Глоба</w:t>
            </w:r>
            <w:proofErr w:type="spellEnd"/>
            <w:r w:rsidRPr="00D12100">
              <w:rPr>
                <w:rFonts w:ascii="Times New Roman" w:hAnsi="Times New Roman" w:cs="Times New Roman"/>
                <w:sz w:val="28"/>
                <w:szCs w:val="28"/>
              </w:rPr>
              <w:t xml:space="preserve"> Александр Иванович</w:t>
            </w:r>
          </w:p>
        </w:tc>
        <w:tc>
          <w:tcPr>
            <w:tcW w:w="329" w:type="dxa"/>
          </w:tcPr>
          <w:p w:rsidR="00D12100" w:rsidRPr="00D12100" w:rsidRDefault="00D12100" w:rsidP="00D12100">
            <w:pPr>
              <w:autoSpaceDE w:val="0"/>
              <w:autoSpaceDN w:val="0"/>
              <w:adjustRightInd w:val="0"/>
              <w:spacing w:after="0"/>
              <w:jc w:val="center"/>
              <w:rPr>
                <w:rFonts w:ascii="Times New Roman" w:hAnsi="Times New Roman" w:cs="Times New Roman"/>
                <w:sz w:val="28"/>
                <w:szCs w:val="28"/>
              </w:rPr>
            </w:pPr>
          </w:p>
        </w:tc>
        <w:tc>
          <w:tcPr>
            <w:tcW w:w="5698" w:type="dxa"/>
          </w:tcPr>
          <w:p w:rsidR="00D12100" w:rsidRPr="00D12100" w:rsidRDefault="00D12100" w:rsidP="00D12100">
            <w:pPr>
              <w:autoSpaceDE w:val="0"/>
              <w:autoSpaceDN w:val="0"/>
              <w:adjustRightInd w:val="0"/>
              <w:spacing w:after="0"/>
              <w:jc w:val="both"/>
              <w:rPr>
                <w:rFonts w:ascii="Times New Roman" w:hAnsi="Times New Roman" w:cs="Times New Roman"/>
                <w:sz w:val="28"/>
                <w:szCs w:val="28"/>
              </w:rPr>
            </w:pPr>
            <w:r w:rsidRPr="00D12100">
              <w:rPr>
                <w:rFonts w:ascii="Times New Roman" w:hAnsi="Times New Roman" w:cs="Times New Roman"/>
                <w:sz w:val="28"/>
                <w:szCs w:val="28"/>
              </w:rPr>
              <w:t xml:space="preserve">начальник четвертого территориального отдела управления Государственного строительного надзора по Челябинской области    </w:t>
            </w:r>
          </w:p>
          <w:p w:rsidR="00D12100" w:rsidRPr="00D12100" w:rsidRDefault="00D12100" w:rsidP="00D12100">
            <w:pPr>
              <w:autoSpaceDE w:val="0"/>
              <w:autoSpaceDN w:val="0"/>
              <w:adjustRightInd w:val="0"/>
              <w:spacing w:after="0"/>
              <w:jc w:val="both"/>
              <w:rPr>
                <w:rFonts w:ascii="Times New Roman" w:hAnsi="Times New Roman" w:cs="Times New Roman"/>
                <w:sz w:val="28"/>
                <w:szCs w:val="28"/>
              </w:rPr>
            </w:pPr>
            <w:r w:rsidRPr="00D12100">
              <w:rPr>
                <w:rFonts w:ascii="Times New Roman" w:hAnsi="Times New Roman" w:cs="Times New Roman"/>
                <w:sz w:val="28"/>
                <w:szCs w:val="28"/>
              </w:rPr>
              <w:t>(по согласованию)</w:t>
            </w:r>
          </w:p>
        </w:tc>
      </w:tr>
      <w:tr w:rsidR="00D12100" w:rsidRPr="00D12100" w:rsidTr="008475E0">
        <w:tc>
          <w:tcPr>
            <w:tcW w:w="3612" w:type="dxa"/>
          </w:tcPr>
          <w:p w:rsidR="00D12100" w:rsidRPr="00D12100" w:rsidRDefault="00D12100" w:rsidP="00D12100">
            <w:pPr>
              <w:autoSpaceDE w:val="0"/>
              <w:autoSpaceDN w:val="0"/>
              <w:adjustRightInd w:val="0"/>
              <w:spacing w:after="0"/>
              <w:rPr>
                <w:rFonts w:ascii="Times New Roman" w:hAnsi="Times New Roman" w:cs="Times New Roman"/>
                <w:sz w:val="28"/>
                <w:szCs w:val="28"/>
              </w:rPr>
            </w:pPr>
            <w:proofErr w:type="spellStart"/>
            <w:r w:rsidRPr="00D12100">
              <w:rPr>
                <w:rFonts w:ascii="Times New Roman" w:hAnsi="Times New Roman" w:cs="Times New Roman"/>
                <w:sz w:val="28"/>
                <w:szCs w:val="28"/>
              </w:rPr>
              <w:t>Махмутов</w:t>
            </w:r>
            <w:proofErr w:type="spellEnd"/>
            <w:r w:rsidRPr="00D12100">
              <w:rPr>
                <w:rFonts w:ascii="Times New Roman" w:hAnsi="Times New Roman" w:cs="Times New Roman"/>
                <w:sz w:val="28"/>
                <w:szCs w:val="28"/>
              </w:rPr>
              <w:t xml:space="preserve"> Владислав </w:t>
            </w:r>
            <w:proofErr w:type="spellStart"/>
            <w:r w:rsidRPr="00D12100">
              <w:rPr>
                <w:rFonts w:ascii="Times New Roman" w:hAnsi="Times New Roman" w:cs="Times New Roman"/>
                <w:sz w:val="28"/>
                <w:szCs w:val="28"/>
              </w:rPr>
              <w:t>Жавдатович</w:t>
            </w:r>
            <w:proofErr w:type="spellEnd"/>
          </w:p>
        </w:tc>
        <w:tc>
          <w:tcPr>
            <w:tcW w:w="329" w:type="dxa"/>
          </w:tcPr>
          <w:p w:rsidR="00D12100" w:rsidRPr="00D12100" w:rsidRDefault="00D12100" w:rsidP="00D12100">
            <w:pPr>
              <w:autoSpaceDE w:val="0"/>
              <w:autoSpaceDN w:val="0"/>
              <w:adjustRightInd w:val="0"/>
              <w:spacing w:after="0"/>
              <w:jc w:val="center"/>
              <w:rPr>
                <w:rFonts w:ascii="Times New Roman" w:hAnsi="Times New Roman" w:cs="Times New Roman"/>
                <w:sz w:val="28"/>
                <w:szCs w:val="28"/>
              </w:rPr>
            </w:pPr>
            <w:r w:rsidRPr="00D12100">
              <w:rPr>
                <w:rFonts w:ascii="Times New Roman" w:hAnsi="Times New Roman" w:cs="Times New Roman"/>
                <w:sz w:val="28"/>
                <w:szCs w:val="28"/>
              </w:rPr>
              <w:t>-</w:t>
            </w:r>
          </w:p>
        </w:tc>
        <w:tc>
          <w:tcPr>
            <w:tcW w:w="5698" w:type="dxa"/>
          </w:tcPr>
          <w:p w:rsidR="00D12100" w:rsidRPr="00D12100" w:rsidRDefault="00D12100" w:rsidP="00D12100">
            <w:pPr>
              <w:autoSpaceDE w:val="0"/>
              <w:autoSpaceDN w:val="0"/>
              <w:adjustRightInd w:val="0"/>
              <w:spacing w:after="0"/>
              <w:jc w:val="both"/>
              <w:rPr>
                <w:rFonts w:ascii="Times New Roman" w:hAnsi="Times New Roman" w:cs="Times New Roman"/>
                <w:sz w:val="28"/>
                <w:szCs w:val="28"/>
              </w:rPr>
            </w:pPr>
            <w:r w:rsidRPr="00D12100">
              <w:rPr>
                <w:rFonts w:ascii="Times New Roman" w:hAnsi="Times New Roman" w:cs="Times New Roman"/>
                <w:sz w:val="28"/>
                <w:szCs w:val="28"/>
              </w:rPr>
              <w:t>начальник отдела экологического контроля администрации района.</w:t>
            </w:r>
          </w:p>
        </w:tc>
      </w:tr>
      <w:tr w:rsidR="00D12100" w:rsidRPr="00D12100" w:rsidTr="008475E0">
        <w:tc>
          <w:tcPr>
            <w:tcW w:w="3612" w:type="dxa"/>
          </w:tcPr>
          <w:p w:rsidR="00D12100" w:rsidRPr="00D12100" w:rsidRDefault="00D12100" w:rsidP="00D12100">
            <w:pPr>
              <w:autoSpaceDE w:val="0"/>
              <w:autoSpaceDN w:val="0"/>
              <w:adjustRightInd w:val="0"/>
              <w:spacing w:after="0"/>
              <w:rPr>
                <w:rFonts w:ascii="Times New Roman" w:hAnsi="Times New Roman" w:cs="Times New Roman"/>
                <w:sz w:val="28"/>
                <w:szCs w:val="28"/>
              </w:rPr>
            </w:pPr>
            <w:r w:rsidRPr="00D12100">
              <w:rPr>
                <w:rFonts w:ascii="Times New Roman" w:hAnsi="Times New Roman" w:cs="Times New Roman"/>
                <w:sz w:val="28"/>
                <w:szCs w:val="28"/>
              </w:rPr>
              <w:t>Сафина Мунжиба Ризвановна</w:t>
            </w:r>
          </w:p>
        </w:tc>
        <w:tc>
          <w:tcPr>
            <w:tcW w:w="329" w:type="dxa"/>
          </w:tcPr>
          <w:p w:rsidR="00D12100" w:rsidRPr="00D12100" w:rsidRDefault="00D12100" w:rsidP="00D12100">
            <w:pPr>
              <w:autoSpaceDE w:val="0"/>
              <w:autoSpaceDN w:val="0"/>
              <w:adjustRightInd w:val="0"/>
              <w:spacing w:after="0"/>
              <w:jc w:val="center"/>
              <w:rPr>
                <w:rFonts w:ascii="Times New Roman" w:hAnsi="Times New Roman" w:cs="Times New Roman"/>
                <w:sz w:val="28"/>
                <w:szCs w:val="28"/>
              </w:rPr>
            </w:pPr>
            <w:r w:rsidRPr="00D12100">
              <w:rPr>
                <w:rFonts w:ascii="Times New Roman" w:hAnsi="Times New Roman" w:cs="Times New Roman"/>
                <w:sz w:val="28"/>
                <w:szCs w:val="28"/>
              </w:rPr>
              <w:t>-</w:t>
            </w:r>
          </w:p>
        </w:tc>
        <w:tc>
          <w:tcPr>
            <w:tcW w:w="5698" w:type="dxa"/>
          </w:tcPr>
          <w:p w:rsidR="00D12100" w:rsidRPr="00D12100" w:rsidRDefault="00D12100" w:rsidP="00D12100">
            <w:pPr>
              <w:autoSpaceDE w:val="0"/>
              <w:autoSpaceDN w:val="0"/>
              <w:adjustRightInd w:val="0"/>
              <w:spacing w:after="0"/>
              <w:jc w:val="both"/>
              <w:rPr>
                <w:rFonts w:ascii="Times New Roman" w:hAnsi="Times New Roman" w:cs="Times New Roman"/>
                <w:sz w:val="28"/>
                <w:szCs w:val="28"/>
              </w:rPr>
            </w:pPr>
            <w:r w:rsidRPr="00D12100">
              <w:rPr>
                <w:rFonts w:ascii="Times New Roman" w:hAnsi="Times New Roman" w:cs="Times New Roman"/>
                <w:sz w:val="28"/>
                <w:szCs w:val="28"/>
              </w:rPr>
              <w:t>директор ОГУП «</w:t>
            </w:r>
            <w:proofErr w:type="spellStart"/>
            <w:r w:rsidRPr="00D12100">
              <w:rPr>
                <w:rFonts w:ascii="Times New Roman" w:hAnsi="Times New Roman" w:cs="Times New Roman"/>
                <w:sz w:val="28"/>
                <w:szCs w:val="28"/>
              </w:rPr>
              <w:t>Обл</w:t>
            </w:r>
            <w:proofErr w:type="gramStart"/>
            <w:r w:rsidRPr="00D12100">
              <w:rPr>
                <w:rFonts w:ascii="Times New Roman" w:hAnsi="Times New Roman" w:cs="Times New Roman"/>
                <w:sz w:val="28"/>
                <w:szCs w:val="28"/>
              </w:rPr>
              <w:t>.Ц</w:t>
            </w:r>
            <w:proofErr w:type="gramEnd"/>
            <w:r w:rsidRPr="00D12100">
              <w:rPr>
                <w:rFonts w:ascii="Times New Roman" w:hAnsi="Times New Roman" w:cs="Times New Roman"/>
                <w:sz w:val="28"/>
                <w:szCs w:val="28"/>
              </w:rPr>
              <w:t>ТИ</w:t>
            </w:r>
            <w:proofErr w:type="spellEnd"/>
            <w:r w:rsidRPr="00D12100">
              <w:rPr>
                <w:rFonts w:ascii="Times New Roman" w:hAnsi="Times New Roman" w:cs="Times New Roman"/>
                <w:sz w:val="28"/>
                <w:szCs w:val="28"/>
              </w:rPr>
              <w:t>» (по согласованию)</w:t>
            </w:r>
          </w:p>
        </w:tc>
      </w:tr>
      <w:tr w:rsidR="00D12100" w:rsidRPr="00D12100" w:rsidTr="008475E0">
        <w:tc>
          <w:tcPr>
            <w:tcW w:w="3612" w:type="dxa"/>
          </w:tcPr>
          <w:p w:rsidR="00D12100" w:rsidRPr="00D12100" w:rsidRDefault="00D12100" w:rsidP="00D12100">
            <w:pPr>
              <w:autoSpaceDE w:val="0"/>
              <w:autoSpaceDN w:val="0"/>
              <w:adjustRightInd w:val="0"/>
              <w:spacing w:after="0"/>
              <w:rPr>
                <w:rFonts w:ascii="Times New Roman" w:hAnsi="Times New Roman" w:cs="Times New Roman"/>
                <w:sz w:val="28"/>
                <w:szCs w:val="28"/>
              </w:rPr>
            </w:pPr>
            <w:r w:rsidRPr="00D12100">
              <w:rPr>
                <w:rFonts w:ascii="Times New Roman" w:hAnsi="Times New Roman" w:cs="Times New Roman"/>
                <w:sz w:val="28"/>
                <w:szCs w:val="28"/>
              </w:rPr>
              <w:lastRenderedPageBreak/>
              <w:t xml:space="preserve">Салихова </w:t>
            </w:r>
            <w:proofErr w:type="spellStart"/>
            <w:r w:rsidRPr="00D12100">
              <w:rPr>
                <w:rFonts w:ascii="Times New Roman" w:hAnsi="Times New Roman" w:cs="Times New Roman"/>
                <w:sz w:val="28"/>
                <w:szCs w:val="28"/>
              </w:rPr>
              <w:t>Миния</w:t>
            </w:r>
            <w:proofErr w:type="spellEnd"/>
            <w:r w:rsidRPr="00D12100">
              <w:rPr>
                <w:rFonts w:ascii="Times New Roman" w:hAnsi="Times New Roman" w:cs="Times New Roman"/>
                <w:sz w:val="28"/>
                <w:szCs w:val="28"/>
              </w:rPr>
              <w:t xml:space="preserve"> </w:t>
            </w:r>
            <w:proofErr w:type="spellStart"/>
            <w:r w:rsidRPr="00D12100">
              <w:rPr>
                <w:rFonts w:ascii="Times New Roman" w:hAnsi="Times New Roman" w:cs="Times New Roman"/>
                <w:sz w:val="28"/>
                <w:szCs w:val="28"/>
              </w:rPr>
              <w:t>Нуриагзамовна</w:t>
            </w:r>
            <w:proofErr w:type="spellEnd"/>
          </w:p>
        </w:tc>
        <w:tc>
          <w:tcPr>
            <w:tcW w:w="329" w:type="dxa"/>
          </w:tcPr>
          <w:p w:rsidR="00D12100" w:rsidRPr="00D12100" w:rsidRDefault="00D12100" w:rsidP="00D12100">
            <w:pPr>
              <w:autoSpaceDE w:val="0"/>
              <w:autoSpaceDN w:val="0"/>
              <w:adjustRightInd w:val="0"/>
              <w:spacing w:after="0"/>
              <w:jc w:val="center"/>
              <w:rPr>
                <w:rFonts w:ascii="Times New Roman" w:hAnsi="Times New Roman" w:cs="Times New Roman"/>
                <w:sz w:val="28"/>
                <w:szCs w:val="28"/>
              </w:rPr>
            </w:pPr>
            <w:r w:rsidRPr="00D12100">
              <w:rPr>
                <w:rFonts w:ascii="Times New Roman" w:hAnsi="Times New Roman" w:cs="Times New Roman"/>
                <w:sz w:val="28"/>
                <w:szCs w:val="28"/>
              </w:rPr>
              <w:t>-</w:t>
            </w:r>
          </w:p>
        </w:tc>
        <w:tc>
          <w:tcPr>
            <w:tcW w:w="5698" w:type="dxa"/>
          </w:tcPr>
          <w:p w:rsidR="00D12100" w:rsidRPr="00D12100" w:rsidRDefault="00D12100" w:rsidP="00D12100">
            <w:pPr>
              <w:autoSpaceDE w:val="0"/>
              <w:autoSpaceDN w:val="0"/>
              <w:adjustRightInd w:val="0"/>
              <w:spacing w:after="0"/>
              <w:jc w:val="both"/>
              <w:rPr>
                <w:rFonts w:ascii="Times New Roman" w:hAnsi="Times New Roman" w:cs="Times New Roman"/>
                <w:sz w:val="28"/>
                <w:szCs w:val="28"/>
              </w:rPr>
            </w:pPr>
            <w:r w:rsidRPr="00D12100">
              <w:rPr>
                <w:rFonts w:ascii="Times New Roman" w:hAnsi="Times New Roman" w:cs="Times New Roman"/>
                <w:sz w:val="28"/>
                <w:szCs w:val="28"/>
              </w:rPr>
              <w:t xml:space="preserve">начальник отдела архитектуры и градостроительства </w:t>
            </w:r>
            <w:proofErr w:type="gramStart"/>
            <w:r w:rsidRPr="00D12100">
              <w:rPr>
                <w:rFonts w:ascii="Times New Roman" w:hAnsi="Times New Roman" w:cs="Times New Roman"/>
                <w:sz w:val="28"/>
                <w:szCs w:val="28"/>
              </w:rPr>
              <w:t>-г</w:t>
            </w:r>
            <w:proofErr w:type="gramEnd"/>
            <w:r w:rsidRPr="00D12100">
              <w:rPr>
                <w:rFonts w:ascii="Times New Roman" w:hAnsi="Times New Roman" w:cs="Times New Roman"/>
                <w:sz w:val="28"/>
                <w:szCs w:val="28"/>
              </w:rPr>
              <w:t>лавный архитектор администрации района.</w:t>
            </w:r>
          </w:p>
        </w:tc>
      </w:tr>
      <w:tr w:rsidR="00D12100" w:rsidRPr="00D12100" w:rsidTr="008475E0">
        <w:tc>
          <w:tcPr>
            <w:tcW w:w="3612" w:type="dxa"/>
          </w:tcPr>
          <w:p w:rsidR="00D12100" w:rsidRPr="00D12100" w:rsidRDefault="00D12100" w:rsidP="00D12100">
            <w:pPr>
              <w:autoSpaceDE w:val="0"/>
              <w:autoSpaceDN w:val="0"/>
              <w:adjustRightInd w:val="0"/>
              <w:spacing w:after="0"/>
              <w:rPr>
                <w:rFonts w:ascii="Times New Roman" w:hAnsi="Times New Roman" w:cs="Times New Roman"/>
                <w:sz w:val="28"/>
                <w:szCs w:val="28"/>
              </w:rPr>
            </w:pPr>
            <w:proofErr w:type="spellStart"/>
            <w:r w:rsidRPr="00D12100">
              <w:rPr>
                <w:rFonts w:ascii="Times New Roman" w:hAnsi="Times New Roman" w:cs="Times New Roman"/>
                <w:sz w:val="28"/>
                <w:szCs w:val="28"/>
              </w:rPr>
              <w:t>Хабилов</w:t>
            </w:r>
            <w:proofErr w:type="spellEnd"/>
            <w:r w:rsidRPr="00D12100">
              <w:rPr>
                <w:rFonts w:ascii="Times New Roman" w:hAnsi="Times New Roman" w:cs="Times New Roman"/>
                <w:sz w:val="28"/>
                <w:szCs w:val="28"/>
              </w:rPr>
              <w:t xml:space="preserve">  Данил </w:t>
            </w:r>
            <w:proofErr w:type="spellStart"/>
            <w:r w:rsidRPr="00D12100">
              <w:rPr>
                <w:rFonts w:ascii="Times New Roman" w:hAnsi="Times New Roman" w:cs="Times New Roman"/>
                <w:sz w:val="28"/>
                <w:szCs w:val="28"/>
              </w:rPr>
              <w:t>Мухаматович</w:t>
            </w:r>
            <w:proofErr w:type="spellEnd"/>
          </w:p>
        </w:tc>
        <w:tc>
          <w:tcPr>
            <w:tcW w:w="329" w:type="dxa"/>
          </w:tcPr>
          <w:p w:rsidR="00D12100" w:rsidRPr="00D12100" w:rsidRDefault="00D12100" w:rsidP="00D12100">
            <w:pPr>
              <w:autoSpaceDE w:val="0"/>
              <w:autoSpaceDN w:val="0"/>
              <w:adjustRightInd w:val="0"/>
              <w:spacing w:after="0"/>
              <w:jc w:val="center"/>
              <w:rPr>
                <w:rFonts w:ascii="Times New Roman" w:hAnsi="Times New Roman" w:cs="Times New Roman"/>
                <w:sz w:val="28"/>
                <w:szCs w:val="28"/>
              </w:rPr>
            </w:pPr>
          </w:p>
        </w:tc>
        <w:tc>
          <w:tcPr>
            <w:tcW w:w="5698" w:type="dxa"/>
          </w:tcPr>
          <w:p w:rsidR="00D12100" w:rsidRPr="00D12100" w:rsidRDefault="00D12100" w:rsidP="00D12100">
            <w:pPr>
              <w:autoSpaceDE w:val="0"/>
              <w:autoSpaceDN w:val="0"/>
              <w:adjustRightInd w:val="0"/>
              <w:spacing w:after="0"/>
              <w:jc w:val="both"/>
              <w:rPr>
                <w:rFonts w:ascii="Times New Roman" w:hAnsi="Times New Roman" w:cs="Times New Roman"/>
                <w:sz w:val="28"/>
                <w:szCs w:val="28"/>
              </w:rPr>
            </w:pPr>
            <w:r w:rsidRPr="00D12100">
              <w:rPr>
                <w:rFonts w:ascii="Times New Roman" w:hAnsi="Times New Roman" w:cs="Times New Roman"/>
                <w:sz w:val="28"/>
                <w:szCs w:val="28"/>
              </w:rPr>
              <w:t xml:space="preserve">инспектор Отдела Надзорной Деятельности и Профилактических Работ  № 8 ГУ «Пожарной части №65» Кунашакского муниципального района         </w:t>
            </w:r>
          </w:p>
          <w:p w:rsidR="00D12100" w:rsidRPr="00D12100" w:rsidRDefault="00D12100" w:rsidP="00D12100">
            <w:pPr>
              <w:autoSpaceDE w:val="0"/>
              <w:autoSpaceDN w:val="0"/>
              <w:adjustRightInd w:val="0"/>
              <w:spacing w:after="0"/>
              <w:jc w:val="both"/>
              <w:rPr>
                <w:rFonts w:ascii="Times New Roman" w:hAnsi="Times New Roman" w:cs="Times New Roman"/>
                <w:sz w:val="28"/>
                <w:szCs w:val="28"/>
              </w:rPr>
            </w:pPr>
            <w:r w:rsidRPr="00D12100">
              <w:rPr>
                <w:rFonts w:ascii="Times New Roman" w:hAnsi="Times New Roman" w:cs="Times New Roman"/>
                <w:sz w:val="28"/>
                <w:szCs w:val="28"/>
              </w:rPr>
              <w:t>(по согласованию)</w:t>
            </w:r>
          </w:p>
        </w:tc>
      </w:tr>
      <w:tr w:rsidR="00D12100" w:rsidRPr="00D12100" w:rsidTr="008475E0">
        <w:tc>
          <w:tcPr>
            <w:tcW w:w="3612" w:type="dxa"/>
          </w:tcPr>
          <w:p w:rsidR="00D12100" w:rsidRPr="00D12100" w:rsidRDefault="00D12100" w:rsidP="00D12100">
            <w:pPr>
              <w:autoSpaceDE w:val="0"/>
              <w:autoSpaceDN w:val="0"/>
              <w:adjustRightInd w:val="0"/>
              <w:spacing w:after="0"/>
              <w:rPr>
                <w:rFonts w:ascii="Times New Roman" w:hAnsi="Times New Roman" w:cs="Times New Roman"/>
                <w:sz w:val="28"/>
                <w:szCs w:val="28"/>
              </w:rPr>
            </w:pPr>
            <w:r w:rsidRPr="00D12100">
              <w:rPr>
                <w:rFonts w:ascii="Times New Roman" w:hAnsi="Times New Roman" w:cs="Times New Roman"/>
                <w:sz w:val="28"/>
                <w:szCs w:val="28"/>
              </w:rPr>
              <w:t xml:space="preserve">Глава сельского </w:t>
            </w:r>
            <w:proofErr w:type="gramStart"/>
            <w:r w:rsidRPr="00D12100">
              <w:rPr>
                <w:rFonts w:ascii="Times New Roman" w:hAnsi="Times New Roman" w:cs="Times New Roman"/>
                <w:sz w:val="28"/>
                <w:szCs w:val="28"/>
              </w:rPr>
              <w:t>поселения</w:t>
            </w:r>
            <w:proofErr w:type="gramEnd"/>
            <w:r w:rsidRPr="00D12100">
              <w:rPr>
                <w:rFonts w:ascii="Times New Roman" w:hAnsi="Times New Roman" w:cs="Times New Roman"/>
                <w:sz w:val="28"/>
                <w:szCs w:val="28"/>
              </w:rPr>
              <w:t xml:space="preserve"> на территории которого расположены обследуемые жилые помещения                     </w:t>
            </w:r>
          </w:p>
        </w:tc>
        <w:tc>
          <w:tcPr>
            <w:tcW w:w="329" w:type="dxa"/>
          </w:tcPr>
          <w:p w:rsidR="00D12100" w:rsidRPr="00D12100" w:rsidRDefault="00D12100" w:rsidP="00D12100">
            <w:pPr>
              <w:autoSpaceDE w:val="0"/>
              <w:autoSpaceDN w:val="0"/>
              <w:adjustRightInd w:val="0"/>
              <w:spacing w:after="0"/>
              <w:jc w:val="center"/>
              <w:rPr>
                <w:rFonts w:ascii="Times New Roman" w:hAnsi="Times New Roman" w:cs="Times New Roman"/>
                <w:sz w:val="28"/>
                <w:szCs w:val="28"/>
              </w:rPr>
            </w:pPr>
            <w:r w:rsidRPr="00D12100">
              <w:rPr>
                <w:rFonts w:ascii="Times New Roman" w:hAnsi="Times New Roman" w:cs="Times New Roman"/>
                <w:sz w:val="28"/>
                <w:szCs w:val="28"/>
              </w:rPr>
              <w:t>-</w:t>
            </w:r>
          </w:p>
        </w:tc>
        <w:tc>
          <w:tcPr>
            <w:tcW w:w="5698" w:type="dxa"/>
          </w:tcPr>
          <w:p w:rsidR="00D12100" w:rsidRPr="00D12100" w:rsidRDefault="00D12100" w:rsidP="00D12100">
            <w:pPr>
              <w:autoSpaceDE w:val="0"/>
              <w:autoSpaceDN w:val="0"/>
              <w:adjustRightInd w:val="0"/>
              <w:spacing w:after="0"/>
              <w:jc w:val="both"/>
              <w:rPr>
                <w:rFonts w:ascii="Times New Roman" w:hAnsi="Times New Roman" w:cs="Times New Roman"/>
                <w:sz w:val="28"/>
                <w:szCs w:val="28"/>
              </w:rPr>
            </w:pPr>
          </w:p>
        </w:tc>
      </w:tr>
    </w:tbl>
    <w:p w:rsidR="00D12100" w:rsidRPr="00D12100" w:rsidRDefault="00D12100" w:rsidP="00D12100">
      <w:pPr>
        <w:autoSpaceDE w:val="0"/>
        <w:autoSpaceDN w:val="0"/>
        <w:adjustRightInd w:val="0"/>
        <w:spacing w:after="0"/>
        <w:jc w:val="both"/>
        <w:rPr>
          <w:rFonts w:ascii="Times New Roman" w:hAnsi="Times New Roman" w:cs="Times New Roman"/>
          <w:sz w:val="28"/>
          <w:szCs w:val="28"/>
        </w:rPr>
      </w:pPr>
    </w:p>
    <w:p w:rsidR="00D12100" w:rsidRDefault="00D12100" w:rsidP="00D12100">
      <w:pPr>
        <w:autoSpaceDE w:val="0"/>
        <w:autoSpaceDN w:val="0"/>
        <w:adjustRightInd w:val="0"/>
        <w:spacing w:after="0"/>
        <w:jc w:val="right"/>
        <w:outlineLvl w:val="0"/>
        <w:rPr>
          <w:rFonts w:ascii="Times New Roman" w:hAnsi="Times New Roman" w:cs="Times New Roman"/>
          <w:sz w:val="28"/>
          <w:szCs w:val="28"/>
        </w:rPr>
      </w:pPr>
    </w:p>
    <w:p w:rsidR="00D12100" w:rsidRDefault="00D12100" w:rsidP="00D12100">
      <w:pPr>
        <w:autoSpaceDE w:val="0"/>
        <w:autoSpaceDN w:val="0"/>
        <w:adjustRightInd w:val="0"/>
        <w:spacing w:after="0"/>
        <w:jc w:val="right"/>
        <w:outlineLvl w:val="0"/>
        <w:rPr>
          <w:rFonts w:ascii="Times New Roman" w:hAnsi="Times New Roman" w:cs="Times New Roman"/>
          <w:sz w:val="28"/>
          <w:szCs w:val="28"/>
        </w:rPr>
      </w:pPr>
    </w:p>
    <w:p w:rsidR="00D12100" w:rsidRDefault="00D12100" w:rsidP="00D12100">
      <w:pPr>
        <w:autoSpaceDE w:val="0"/>
        <w:autoSpaceDN w:val="0"/>
        <w:adjustRightInd w:val="0"/>
        <w:spacing w:after="0"/>
        <w:jc w:val="right"/>
        <w:outlineLvl w:val="0"/>
        <w:rPr>
          <w:rFonts w:ascii="Times New Roman" w:hAnsi="Times New Roman" w:cs="Times New Roman"/>
          <w:sz w:val="28"/>
          <w:szCs w:val="28"/>
        </w:rPr>
      </w:pPr>
    </w:p>
    <w:p w:rsidR="00D12100" w:rsidRDefault="00D12100" w:rsidP="00D12100">
      <w:pPr>
        <w:autoSpaceDE w:val="0"/>
        <w:autoSpaceDN w:val="0"/>
        <w:adjustRightInd w:val="0"/>
        <w:spacing w:after="0"/>
        <w:jc w:val="right"/>
        <w:outlineLvl w:val="0"/>
        <w:rPr>
          <w:rFonts w:ascii="Times New Roman" w:hAnsi="Times New Roman" w:cs="Times New Roman"/>
          <w:sz w:val="28"/>
          <w:szCs w:val="28"/>
        </w:rPr>
      </w:pPr>
    </w:p>
    <w:p w:rsidR="00D12100" w:rsidRDefault="00D12100" w:rsidP="00D12100">
      <w:pPr>
        <w:autoSpaceDE w:val="0"/>
        <w:autoSpaceDN w:val="0"/>
        <w:adjustRightInd w:val="0"/>
        <w:spacing w:after="0"/>
        <w:jc w:val="right"/>
        <w:outlineLvl w:val="0"/>
        <w:rPr>
          <w:rFonts w:ascii="Times New Roman" w:hAnsi="Times New Roman" w:cs="Times New Roman"/>
          <w:sz w:val="28"/>
          <w:szCs w:val="28"/>
        </w:rPr>
      </w:pPr>
    </w:p>
    <w:p w:rsidR="00D12100" w:rsidRDefault="00D12100" w:rsidP="00D12100">
      <w:pPr>
        <w:autoSpaceDE w:val="0"/>
        <w:autoSpaceDN w:val="0"/>
        <w:adjustRightInd w:val="0"/>
        <w:spacing w:after="0"/>
        <w:jc w:val="right"/>
        <w:outlineLvl w:val="0"/>
        <w:rPr>
          <w:rFonts w:ascii="Times New Roman" w:hAnsi="Times New Roman" w:cs="Times New Roman"/>
          <w:sz w:val="28"/>
          <w:szCs w:val="28"/>
        </w:rPr>
      </w:pPr>
    </w:p>
    <w:p w:rsidR="00D12100" w:rsidRDefault="00D12100" w:rsidP="00D12100">
      <w:pPr>
        <w:autoSpaceDE w:val="0"/>
        <w:autoSpaceDN w:val="0"/>
        <w:adjustRightInd w:val="0"/>
        <w:spacing w:after="0"/>
        <w:jc w:val="right"/>
        <w:outlineLvl w:val="0"/>
        <w:rPr>
          <w:rFonts w:ascii="Times New Roman" w:hAnsi="Times New Roman" w:cs="Times New Roman"/>
          <w:sz w:val="28"/>
          <w:szCs w:val="28"/>
        </w:rPr>
      </w:pPr>
    </w:p>
    <w:p w:rsidR="00D12100" w:rsidRDefault="00D12100" w:rsidP="00D12100">
      <w:pPr>
        <w:autoSpaceDE w:val="0"/>
        <w:autoSpaceDN w:val="0"/>
        <w:adjustRightInd w:val="0"/>
        <w:spacing w:after="0"/>
        <w:jc w:val="right"/>
        <w:outlineLvl w:val="0"/>
        <w:rPr>
          <w:rFonts w:ascii="Times New Roman" w:hAnsi="Times New Roman" w:cs="Times New Roman"/>
          <w:sz w:val="28"/>
          <w:szCs w:val="28"/>
        </w:rPr>
      </w:pPr>
    </w:p>
    <w:p w:rsidR="00D12100" w:rsidRDefault="00D12100" w:rsidP="00D12100">
      <w:pPr>
        <w:autoSpaceDE w:val="0"/>
        <w:autoSpaceDN w:val="0"/>
        <w:adjustRightInd w:val="0"/>
        <w:spacing w:after="0"/>
        <w:jc w:val="right"/>
        <w:outlineLvl w:val="0"/>
        <w:rPr>
          <w:rFonts w:ascii="Times New Roman" w:hAnsi="Times New Roman" w:cs="Times New Roman"/>
          <w:sz w:val="28"/>
          <w:szCs w:val="28"/>
        </w:rPr>
      </w:pPr>
    </w:p>
    <w:p w:rsidR="00D12100" w:rsidRDefault="00D12100" w:rsidP="00D12100">
      <w:pPr>
        <w:autoSpaceDE w:val="0"/>
        <w:autoSpaceDN w:val="0"/>
        <w:adjustRightInd w:val="0"/>
        <w:spacing w:after="0"/>
        <w:jc w:val="right"/>
        <w:outlineLvl w:val="0"/>
        <w:rPr>
          <w:rFonts w:ascii="Times New Roman" w:hAnsi="Times New Roman" w:cs="Times New Roman"/>
          <w:sz w:val="28"/>
          <w:szCs w:val="28"/>
        </w:rPr>
      </w:pPr>
    </w:p>
    <w:p w:rsidR="00D12100" w:rsidRDefault="00D12100" w:rsidP="00D12100">
      <w:pPr>
        <w:autoSpaceDE w:val="0"/>
        <w:autoSpaceDN w:val="0"/>
        <w:adjustRightInd w:val="0"/>
        <w:spacing w:after="0"/>
        <w:jc w:val="right"/>
        <w:outlineLvl w:val="0"/>
        <w:rPr>
          <w:rFonts w:ascii="Times New Roman" w:hAnsi="Times New Roman" w:cs="Times New Roman"/>
          <w:sz w:val="28"/>
          <w:szCs w:val="28"/>
        </w:rPr>
      </w:pPr>
    </w:p>
    <w:p w:rsidR="00D12100" w:rsidRDefault="00D12100" w:rsidP="00D12100">
      <w:pPr>
        <w:autoSpaceDE w:val="0"/>
        <w:autoSpaceDN w:val="0"/>
        <w:adjustRightInd w:val="0"/>
        <w:spacing w:after="0"/>
        <w:jc w:val="right"/>
        <w:outlineLvl w:val="0"/>
        <w:rPr>
          <w:rFonts w:ascii="Times New Roman" w:hAnsi="Times New Roman" w:cs="Times New Roman"/>
          <w:sz w:val="28"/>
          <w:szCs w:val="28"/>
        </w:rPr>
      </w:pPr>
    </w:p>
    <w:p w:rsidR="00D12100" w:rsidRDefault="00D12100" w:rsidP="00D12100">
      <w:pPr>
        <w:autoSpaceDE w:val="0"/>
        <w:autoSpaceDN w:val="0"/>
        <w:adjustRightInd w:val="0"/>
        <w:spacing w:after="0"/>
        <w:jc w:val="right"/>
        <w:outlineLvl w:val="0"/>
        <w:rPr>
          <w:rFonts w:ascii="Times New Roman" w:hAnsi="Times New Roman" w:cs="Times New Roman"/>
          <w:sz w:val="28"/>
          <w:szCs w:val="28"/>
        </w:rPr>
      </w:pPr>
    </w:p>
    <w:p w:rsidR="00D12100" w:rsidRDefault="00D12100" w:rsidP="00D12100">
      <w:pPr>
        <w:autoSpaceDE w:val="0"/>
        <w:autoSpaceDN w:val="0"/>
        <w:adjustRightInd w:val="0"/>
        <w:spacing w:after="0"/>
        <w:jc w:val="right"/>
        <w:outlineLvl w:val="0"/>
        <w:rPr>
          <w:rFonts w:ascii="Times New Roman" w:hAnsi="Times New Roman" w:cs="Times New Roman"/>
          <w:sz w:val="28"/>
          <w:szCs w:val="28"/>
        </w:rPr>
      </w:pPr>
    </w:p>
    <w:p w:rsidR="00D12100" w:rsidRDefault="00D12100" w:rsidP="00D12100">
      <w:pPr>
        <w:autoSpaceDE w:val="0"/>
        <w:autoSpaceDN w:val="0"/>
        <w:adjustRightInd w:val="0"/>
        <w:spacing w:after="0"/>
        <w:jc w:val="right"/>
        <w:outlineLvl w:val="0"/>
        <w:rPr>
          <w:rFonts w:ascii="Times New Roman" w:hAnsi="Times New Roman" w:cs="Times New Roman"/>
          <w:sz w:val="28"/>
          <w:szCs w:val="28"/>
        </w:rPr>
      </w:pPr>
    </w:p>
    <w:p w:rsidR="00D12100" w:rsidRDefault="00D12100" w:rsidP="00D12100">
      <w:pPr>
        <w:autoSpaceDE w:val="0"/>
        <w:autoSpaceDN w:val="0"/>
        <w:adjustRightInd w:val="0"/>
        <w:spacing w:after="0"/>
        <w:jc w:val="right"/>
        <w:outlineLvl w:val="0"/>
        <w:rPr>
          <w:rFonts w:ascii="Times New Roman" w:hAnsi="Times New Roman" w:cs="Times New Roman"/>
          <w:sz w:val="28"/>
          <w:szCs w:val="28"/>
        </w:rPr>
      </w:pPr>
    </w:p>
    <w:p w:rsidR="00D12100" w:rsidRDefault="00D12100" w:rsidP="00D12100">
      <w:pPr>
        <w:autoSpaceDE w:val="0"/>
        <w:autoSpaceDN w:val="0"/>
        <w:adjustRightInd w:val="0"/>
        <w:spacing w:after="0"/>
        <w:jc w:val="right"/>
        <w:outlineLvl w:val="0"/>
        <w:rPr>
          <w:rFonts w:ascii="Times New Roman" w:hAnsi="Times New Roman" w:cs="Times New Roman"/>
          <w:sz w:val="28"/>
          <w:szCs w:val="28"/>
        </w:rPr>
      </w:pPr>
    </w:p>
    <w:p w:rsidR="00D12100" w:rsidRDefault="00D12100" w:rsidP="00D12100">
      <w:pPr>
        <w:autoSpaceDE w:val="0"/>
        <w:autoSpaceDN w:val="0"/>
        <w:adjustRightInd w:val="0"/>
        <w:spacing w:after="0"/>
        <w:jc w:val="right"/>
        <w:outlineLvl w:val="0"/>
        <w:rPr>
          <w:rFonts w:ascii="Times New Roman" w:hAnsi="Times New Roman" w:cs="Times New Roman"/>
          <w:sz w:val="28"/>
          <w:szCs w:val="28"/>
        </w:rPr>
      </w:pPr>
    </w:p>
    <w:p w:rsidR="00D12100" w:rsidRDefault="00D12100" w:rsidP="00D12100">
      <w:pPr>
        <w:autoSpaceDE w:val="0"/>
        <w:autoSpaceDN w:val="0"/>
        <w:adjustRightInd w:val="0"/>
        <w:spacing w:after="0"/>
        <w:jc w:val="right"/>
        <w:outlineLvl w:val="0"/>
        <w:rPr>
          <w:rFonts w:ascii="Times New Roman" w:hAnsi="Times New Roman" w:cs="Times New Roman"/>
          <w:sz w:val="28"/>
          <w:szCs w:val="28"/>
        </w:rPr>
      </w:pPr>
    </w:p>
    <w:p w:rsidR="00D12100" w:rsidRDefault="00D12100" w:rsidP="00D12100">
      <w:pPr>
        <w:autoSpaceDE w:val="0"/>
        <w:autoSpaceDN w:val="0"/>
        <w:adjustRightInd w:val="0"/>
        <w:spacing w:after="0"/>
        <w:jc w:val="right"/>
        <w:outlineLvl w:val="0"/>
        <w:rPr>
          <w:rFonts w:ascii="Times New Roman" w:hAnsi="Times New Roman" w:cs="Times New Roman"/>
          <w:sz w:val="28"/>
          <w:szCs w:val="28"/>
        </w:rPr>
      </w:pPr>
    </w:p>
    <w:p w:rsidR="00D12100" w:rsidRDefault="00D12100" w:rsidP="00D12100">
      <w:pPr>
        <w:autoSpaceDE w:val="0"/>
        <w:autoSpaceDN w:val="0"/>
        <w:adjustRightInd w:val="0"/>
        <w:spacing w:after="0"/>
        <w:jc w:val="right"/>
        <w:outlineLvl w:val="0"/>
        <w:rPr>
          <w:rFonts w:ascii="Times New Roman" w:hAnsi="Times New Roman" w:cs="Times New Roman"/>
          <w:sz w:val="28"/>
          <w:szCs w:val="28"/>
        </w:rPr>
      </w:pPr>
    </w:p>
    <w:p w:rsidR="00D12100" w:rsidRDefault="00D12100" w:rsidP="00D12100">
      <w:pPr>
        <w:autoSpaceDE w:val="0"/>
        <w:autoSpaceDN w:val="0"/>
        <w:adjustRightInd w:val="0"/>
        <w:spacing w:after="0"/>
        <w:jc w:val="right"/>
        <w:outlineLvl w:val="0"/>
        <w:rPr>
          <w:rFonts w:ascii="Times New Roman" w:hAnsi="Times New Roman" w:cs="Times New Roman"/>
          <w:sz w:val="28"/>
          <w:szCs w:val="28"/>
        </w:rPr>
      </w:pPr>
    </w:p>
    <w:p w:rsidR="00D12100" w:rsidRDefault="00D12100" w:rsidP="00D12100">
      <w:pPr>
        <w:autoSpaceDE w:val="0"/>
        <w:autoSpaceDN w:val="0"/>
        <w:adjustRightInd w:val="0"/>
        <w:spacing w:after="0"/>
        <w:jc w:val="right"/>
        <w:outlineLvl w:val="0"/>
        <w:rPr>
          <w:rFonts w:ascii="Times New Roman" w:hAnsi="Times New Roman" w:cs="Times New Roman"/>
          <w:sz w:val="28"/>
          <w:szCs w:val="28"/>
        </w:rPr>
      </w:pPr>
    </w:p>
    <w:p w:rsidR="00D12100" w:rsidRDefault="00D12100" w:rsidP="00D12100">
      <w:pPr>
        <w:autoSpaceDE w:val="0"/>
        <w:autoSpaceDN w:val="0"/>
        <w:adjustRightInd w:val="0"/>
        <w:spacing w:after="0"/>
        <w:jc w:val="right"/>
        <w:outlineLvl w:val="0"/>
        <w:rPr>
          <w:rFonts w:ascii="Times New Roman" w:hAnsi="Times New Roman" w:cs="Times New Roman"/>
        </w:rPr>
      </w:pPr>
    </w:p>
    <w:p w:rsidR="00D12100" w:rsidRDefault="00D12100" w:rsidP="00D12100">
      <w:pPr>
        <w:autoSpaceDE w:val="0"/>
        <w:autoSpaceDN w:val="0"/>
        <w:adjustRightInd w:val="0"/>
        <w:spacing w:after="0"/>
        <w:jc w:val="right"/>
        <w:outlineLvl w:val="0"/>
        <w:rPr>
          <w:rFonts w:ascii="Times New Roman" w:hAnsi="Times New Roman" w:cs="Times New Roman"/>
        </w:rPr>
      </w:pPr>
    </w:p>
    <w:p w:rsidR="00D12100" w:rsidRPr="00D12100" w:rsidRDefault="00D12100" w:rsidP="00D12100">
      <w:pPr>
        <w:autoSpaceDE w:val="0"/>
        <w:autoSpaceDN w:val="0"/>
        <w:adjustRightInd w:val="0"/>
        <w:spacing w:after="0"/>
        <w:jc w:val="right"/>
        <w:outlineLvl w:val="0"/>
        <w:rPr>
          <w:rFonts w:ascii="Times New Roman" w:hAnsi="Times New Roman" w:cs="Times New Roman"/>
        </w:rPr>
      </w:pPr>
      <w:r w:rsidRPr="00D12100">
        <w:rPr>
          <w:rFonts w:ascii="Times New Roman" w:hAnsi="Times New Roman" w:cs="Times New Roman"/>
        </w:rPr>
        <w:lastRenderedPageBreak/>
        <w:t>Приложение N 2</w:t>
      </w:r>
    </w:p>
    <w:p w:rsidR="00D12100" w:rsidRPr="00D12100" w:rsidRDefault="00D12100" w:rsidP="00D12100">
      <w:pPr>
        <w:autoSpaceDE w:val="0"/>
        <w:autoSpaceDN w:val="0"/>
        <w:adjustRightInd w:val="0"/>
        <w:spacing w:after="0"/>
        <w:jc w:val="right"/>
        <w:rPr>
          <w:rFonts w:ascii="Times New Roman" w:hAnsi="Times New Roman" w:cs="Times New Roman"/>
        </w:rPr>
      </w:pPr>
      <w:r w:rsidRPr="00D12100">
        <w:rPr>
          <w:rFonts w:ascii="Times New Roman" w:hAnsi="Times New Roman" w:cs="Times New Roman"/>
        </w:rPr>
        <w:t>к постановлению администрации</w:t>
      </w:r>
    </w:p>
    <w:p w:rsidR="00D12100" w:rsidRPr="00D12100" w:rsidRDefault="00D12100" w:rsidP="00D12100">
      <w:pPr>
        <w:autoSpaceDE w:val="0"/>
        <w:autoSpaceDN w:val="0"/>
        <w:adjustRightInd w:val="0"/>
        <w:spacing w:after="0"/>
        <w:jc w:val="right"/>
        <w:rPr>
          <w:rFonts w:ascii="Times New Roman" w:hAnsi="Times New Roman" w:cs="Times New Roman"/>
        </w:rPr>
      </w:pPr>
      <w:r w:rsidRPr="00D12100">
        <w:rPr>
          <w:rFonts w:ascii="Times New Roman" w:hAnsi="Times New Roman" w:cs="Times New Roman"/>
        </w:rPr>
        <w:t>Кунашакского муниципального района</w:t>
      </w:r>
    </w:p>
    <w:p w:rsidR="00D12100" w:rsidRPr="005F6F30" w:rsidRDefault="005F6F30" w:rsidP="00D12100">
      <w:pPr>
        <w:autoSpaceDE w:val="0"/>
        <w:autoSpaceDN w:val="0"/>
        <w:adjustRightInd w:val="0"/>
        <w:spacing w:after="0"/>
        <w:jc w:val="right"/>
        <w:rPr>
          <w:rFonts w:ascii="Times New Roman" w:hAnsi="Times New Roman" w:cs="Times New Roman"/>
          <w:u w:val="single"/>
        </w:rPr>
      </w:pPr>
      <w:r w:rsidRPr="005F6F30">
        <w:rPr>
          <w:rFonts w:ascii="Times New Roman" w:hAnsi="Times New Roman" w:cs="Times New Roman"/>
          <w:u w:val="single"/>
        </w:rPr>
        <w:t>от 14.04.2017 г. N 902</w:t>
      </w:r>
    </w:p>
    <w:p w:rsidR="00D12100" w:rsidRPr="00D12100" w:rsidRDefault="00D12100" w:rsidP="00D12100">
      <w:pPr>
        <w:autoSpaceDE w:val="0"/>
        <w:autoSpaceDN w:val="0"/>
        <w:adjustRightInd w:val="0"/>
        <w:spacing w:after="0"/>
        <w:jc w:val="right"/>
        <w:rPr>
          <w:rFonts w:ascii="Times New Roman" w:hAnsi="Times New Roman" w:cs="Times New Roman"/>
          <w:sz w:val="28"/>
          <w:szCs w:val="28"/>
        </w:rPr>
      </w:pPr>
    </w:p>
    <w:p w:rsidR="00D12100" w:rsidRPr="00D12100" w:rsidRDefault="00D12100" w:rsidP="00D12100">
      <w:pPr>
        <w:autoSpaceDE w:val="0"/>
        <w:autoSpaceDN w:val="0"/>
        <w:adjustRightInd w:val="0"/>
        <w:spacing w:after="0"/>
        <w:jc w:val="both"/>
        <w:rPr>
          <w:rFonts w:ascii="Times New Roman" w:hAnsi="Times New Roman" w:cs="Times New Roman"/>
          <w:sz w:val="28"/>
          <w:szCs w:val="28"/>
        </w:rPr>
      </w:pPr>
    </w:p>
    <w:p w:rsidR="00D12100" w:rsidRPr="00D12100" w:rsidRDefault="00D12100" w:rsidP="00D12100">
      <w:pPr>
        <w:autoSpaceDE w:val="0"/>
        <w:autoSpaceDN w:val="0"/>
        <w:adjustRightInd w:val="0"/>
        <w:spacing w:after="0"/>
        <w:jc w:val="center"/>
        <w:rPr>
          <w:rFonts w:ascii="Times New Roman" w:hAnsi="Times New Roman" w:cs="Times New Roman"/>
          <w:b/>
          <w:bCs/>
          <w:sz w:val="24"/>
          <w:szCs w:val="24"/>
        </w:rPr>
      </w:pPr>
      <w:bookmarkStart w:id="2" w:name="Par99"/>
      <w:bookmarkEnd w:id="2"/>
      <w:r w:rsidRPr="00D12100">
        <w:rPr>
          <w:rFonts w:ascii="Times New Roman" w:hAnsi="Times New Roman" w:cs="Times New Roman"/>
          <w:b/>
          <w:bCs/>
          <w:sz w:val="24"/>
          <w:szCs w:val="24"/>
        </w:rPr>
        <w:t>ПОЛОЖЕНИЕ</w:t>
      </w:r>
    </w:p>
    <w:p w:rsidR="00D12100" w:rsidRPr="00D12100" w:rsidRDefault="00D12100" w:rsidP="00D12100">
      <w:pPr>
        <w:autoSpaceDE w:val="0"/>
        <w:autoSpaceDN w:val="0"/>
        <w:adjustRightInd w:val="0"/>
        <w:spacing w:after="0"/>
        <w:jc w:val="center"/>
        <w:rPr>
          <w:rFonts w:ascii="Times New Roman" w:hAnsi="Times New Roman" w:cs="Times New Roman"/>
          <w:b/>
          <w:bCs/>
          <w:sz w:val="24"/>
          <w:szCs w:val="24"/>
        </w:rPr>
      </w:pPr>
      <w:r w:rsidRPr="00D12100">
        <w:rPr>
          <w:rFonts w:ascii="Times New Roman" w:hAnsi="Times New Roman" w:cs="Times New Roman"/>
          <w:b/>
          <w:bCs/>
          <w:sz w:val="24"/>
          <w:szCs w:val="24"/>
        </w:rPr>
        <w:t>о межведомственной комиссии по оценке жилых помещений</w:t>
      </w:r>
    </w:p>
    <w:p w:rsidR="00D12100" w:rsidRPr="00D12100" w:rsidRDefault="00D12100" w:rsidP="00D12100">
      <w:pPr>
        <w:autoSpaceDE w:val="0"/>
        <w:autoSpaceDN w:val="0"/>
        <w:adjustRightInd w:val="0"/>
        <w:spacing w:after="0"/>
        <w:jc w:val="center"/>
        <w:rPr>
          <w:rFonts w:ascii="Times New Roman" w:hAnsi="Times New Roman" w:cs="Times New Roman"/>
          <w:b/>
          <w:bCs/>
          <w:sz w:val="24"/>
          <w:szCs w:val="24"/>
        </w:rPr>
      </w:pPr>
      <w:r w:rsidRPr="00D12100">
        <w:rPr>
          <w:rFonts w:ascii="Times New Roman" w:hAnsi="Times New Roman" w:cs="Times New Roman"/>
          <w:b/>
          <w:bCs/>
          <w:sz w:val="24"/>
          <w:szCs w:val="24"/>
        </w:rPr>
        <w:t xml:space="preserve">жилищного фонда Российской Федерации, </w:t>
      </w:r>
      <w:proofErr w:type="gramStart"/>
      <w:r w:rsidRPr="00D12100">
        <w:rPr>
          <w:rFonts w:ascii="Times New Roman" w:hAnsi="Times New Roman" w:cs="Times New Roman"/>
          <w:b/>
          <w:bCs/>
          <w:sz w:val="24"/>
          <w:szCs w:val="24"/>
        </w:rPr>
        <w:t>многоквартирных</w:t>
      </w:r>
      <w:proofErr w:type="gramEnd"/>
    </w:p>
    <w:p w:rsidR="00D12100" w:rsidRPr="00D12100" w:rsidRDefault="00D12100" w:rsidP="00D12100">
      <w:pPr>
        <w:autoSpaceDE w:val="0"/>
        <w:autoSpaceDN w:val="0"/>
        <w:adjustRightInd w:val="0"/>
        <w:spacing w:after="0"/>
        <w:jc w:val="center"/>
        <w:rPr>
          <w:rFonts w:ascii="Times New Roman" w:hAnsi="Times New Roman" w:cs="Times New Roman"/>
          <w:b/>
          <w:bCs/>
          <w:sz w:val="24"/>
          <w:szCs w:val="24"/>
        </w:rPr>
      </w:pPr>
      <w:r w:rsidRPr="00D12100">
        <w:rPr>
          <w:rFonts w:ascii="Times New Roman" w:hAnsi="Times New Roman" w:cs="Times New Roman"/>
          <w:b/>
          <w:bCs/>
          <w:sz w:val="24"/>
          <w:szCs w:val="24"/>
        </w:rPr>
        <w:t>домов, находящихся в федеральной собственности,</w:t>
      </w:r>
    </w:p>
    <w:p w:rsidR="00D12100" w:rsidRPr="00D12100" w:rsidRDefault="00D12100" w:rsidP="00D12100">
      <w:pPr>
        <w:autoSpaceDE w:val="0"/>
        <w:autoSpaceDN w:val="0"/>
        <w:adjustRightInd w:val="0"/>
        <w:spacing w:after="0"/>
        <w:jc w:val="center"/>
        <w:rPr>
          <w:rFonts w:ascii="Times New Roman" w:hAnsi="Times New Roman" w:cs="Times New Roman"/>
          <w:b/>
          <w:bCs/>
          <w:sz w:val="24"/>
          <w:szCs w:val="24"/>
        </w:rPr>
      </w:pPr>
      <w:r w:rsidRPr="00D12100">
        <w:rPr>
          <w:rFonts w:ascii="Times New Roman" w:hAnsi="Times New Roman" w:cs="Times New Roman"/>
          <w:b/>
          <w:bCs/>
          <w:sz w:val="24"/>
          <w:szCs w:val="24"/>
        </w:rPr>
        <w:t xml:space="preserve"> муниципального жилищного фонда и частного жилищного фонда</w:t>
      </w:r>
    </w:p>
    <w:p w:rsidR="00D12100" w:rsidRPr="00D12100" w:rsidRDefault="00D12100" w:rsidP="00D12100">
      <w:pPr>
        <w:autoSpaceDE w:val="0"/>
        <w:autoSpaceDN w:val="0"/>
        <w:adjustRightInd w:val="0"/>
        <w:spacing w:after="0"/>
        <w:jc w:val="center"/>
        <w:rPr>
          <w:rFonts w:ascii="Times New Roman" w:hAnsi="Times New Roman" w:cs="Times New Roman"/>
          <w:b/>
          <w:bCs/>
          <w:sz w:val="24"/>
          <w:szCs w:val="24"/>
        </w:rPr>
      </w:pPr>
      <w:proofErr w:type="gramStart"/>
      <w:r w:rsidRPr="00D12100">
        <w:rPr>
          <w:rFonts w:ascii="Times New Roman" w:hAnsi="Times New Roman" w:cs="Times New Roman"/>
          <w:b/>
          <w:bCs/>
          <w:sz w:val="24"/>
          <w:szCs w:val="24"/>
        </w:rPr>
        <w:t>расположенных</w:t>
      </w:r>
      <w:proofErr w:type="gramEnd"/>
      <w:r w:rsidRPr="00D12100">
        <w:rPr>
          <w:rFonts w:ascii="Times New Roman" w:hAnsi="Times New Roman" w:cs="Times New Roman"/>
          <w:b/>
          <w:bCs/>
          <w:sz w:val="24"/>
          <w:szCs w:val="24"/>
        </w:rPr>
        <w:t xml:space="preserve"> на территории Кунашакского муниципального района</w:t>
      </w:r>
    </w:p>
    <w:p w:rsidR="00D12100" w:rsidRPr="00D12100" w:rsidRDefault="00D12100" w:rsidP="00D12100">
      <w:pPr>
        <w:tabs>
          <w:tab w:val="left" w:pos="142"/>
        </w:tabs>
        <w:autoSpaceDE w:val="0"/>
        <w:autoSpaceDN w:val="0"/>
        <w:adjustRightInd w:val="0"/>
        <w:spacing w:after="0"/>
        <w:jc w:val="both"/>
        <w:rPr>
          <w:rFonts w:ascii="Times New Roman" w:hAnsi="Times New Roman" w:cs="Times New Roman"/>
          <w:sz w:val="24"/>
          <w:szCs w:val="24"/>
        </w:rPr>
      </w:pPr>
    </w:p>
    <w:p w:rsidR="00D12100" w:rsidRPr="00D12100" w:rsidRDefault="00D12100" w:rsidP="00D12100">
      <w:pPr>
        <w:autoSpaceDE w:val="0"/>
        <w:autoSpaceDN w:val="0"/>
        <w:adjustRightInd w:val="0"/>
        <w:spacing w:after="0"/>
        <w:jc w:val="center"/>
        <w:outlineLvl w:val="1"/>
        <w:rPr>
          <w:rFonts w:ascii="Times New Roman" w:hAnsi="Times New Roman" w:cs="Times New Roman"/>
          <w:sz w:val="28"/>
          <w:szCs w:val="28"/>
        </w:rPr>
      </w:pPr>
      <w:r w:rsidRPr="00D12100">
        <w:rPr>
          <w:rFonts w:ascii="Times New Roman" w:hAnsi="Times New Roman" w:cs="Times New Roman"/>
          <w:sz w:val="28"/>
          <w:szCs w:val="28"/>
        </w:rPr>
        <w:t>1. Общие положения</w:t>
      </w:r>
    </w:p>
    <w:p w:rsidR="00D12100" w:rsidRPr="00D12100" w:rsidRDefault="00D12100" w:rsidP="00D12100">
      <w:pPr>
        <w:tabs>
          <w:tab w:val="left" w:pos="142"/>
          <w:tab w:val="left" w:pos="284"/>
          <w:tab w:val="left" w:pos="426"/>
          <w:tab w:val="left" w:pos="709"/>
        </w:tabs>
        <w:autoSpaceDE w:val="0"/>
        <w:autoSpaceDN w:val="0"/>
        <w:adjustRightInd w:val="0"/>
        <w:spacing w:after="0"/>
        <w:jc w:val="both"/>
        <w:rPr>
          <w:rFonts w:ascii="Times New Roman" w:hAnsi="Times New Roman" w:cs="Times New Roman"/>
          <w:sz w:val="28"/>
          <w:szCs w:val="28"/>
        </w:rPr>
      </w:pPr>
      <w:r w:rsidRPr="00D12100">
        <w:rPr>
          <w:rFonts w:ascii="Times New Roman" w:hAnsi="Times New Roman" w:cs="Times New Roman"/>
          <w:sz w:val="28"/>
          <w:szCs w:val="28"/>
        </w:rPr>
        <w:t xml:space="preserve">1. </w:t>
      </w:r>
      <w:proofErr w:type="gramStart"/>
      <w:r w:rsidRPr="00D12100">
        <w:rPr>
          <w:rFonts w:ascii="Times New Roman" w:hAnsi="Times New Roman" w:cs="Times New Roman"/>
          <w:sz w:val="28"/>
          <w:szCs w:val="28"/>
        </w:rPr>
        <w:t>Межведомственная комиссия (далее - Комиссия) - является коллегиальным органом, созданным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1.1 настоящего Положения) расположенных на территории Кунашакского муниципального района.</w:t>
      </w:r>
      <w:proofErr w:type="gramEnd"/>
    </w:p>
    <w:p w:rsidR="00D12100" w:rsidRPr="00D12100" w:rsidRDefault="00D12100" w:rsidP="00D12100">
      <w:pPr>
        <w:numPr>
          <w:ilvl w:val="1"/>
          <w:numId w:val="2"/>
        </w:numPr>
        <w:tabs>
          <w:tab w:val="left" w:pos="142"/>
          <w:tab w:val="left" w:pos="284"/>
          <w:tab w:val="left" w:pos="426"/>
          <w:tab w:val="left" w:pos="709"/>
        </w:tabs>
        <w:autoSpaceDE w:val="0"/>
        <w:autoSpaceDN w:val="0"/>
        <w:adjustRightInd w:val="0"/>
        <w:spacing w:after="0" w:line="240" w:lineRule="auto"/>
        <w:ind w:left="0"/>
        <w:jc w:val="both"/>
        <w:rPr>
          <w:rFonts w:ascii="Times New Roman" w:hAnsi="Times New Roman" w:cs="Times New Roman"/>
          <w:sz w:val="28"/>
          <w:szCs w:val="28"/>
        </w:rPr>
      </w:pPr>
      <w:proofErr w:type="gramStart"/>
      <w:r w:rsidRPr="00D12100">
        <w:rPr>
          <w:rFonts w:ascii="Times New Roman" w:hAnsi="Times New Roman" w:cs="Times New Roman"/>
          <w:sz w:val="28"/>
          <w:szCs w:val="28"/>
        </w:rPr>
        <w:t>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Челябинской области.</w:t>
      </w:r>
      <w:proofErr w:type="gramEnd"/>
    </w:p>
    <w:p w:rsidR="00D12100" w:rsidRPr="00D12100" w:rsidRDefault="00D12100" w:rsidP="00D12100">
      <w:pPr>
        <w:numPr>
          <w:ilvl w:val="1"/>
          <w:numId w:val="2"/>
        </w:numPr>
        <w:tabs>
          <w:tab w:val="left" w:pos="142"/>
          <w:tab w:val="left" w:pos="284"/>
          <w:tab w:val="left" w:pos="426"/>
          <w:tab w:val="left" w:pos="709"/>
        </w:tabs>
        <w:autoSpaceDE w:val="0"/>
        <w:autoSpaceDN w:val="0"/>
        <w:adjustRightInd w:val="0"/>
        <w:spacing w:after="0" w:line="240" w:lineRule="auto"/>
        <w:ind w:left="0"/>
        <w:jc w:val="both"/>
        <w:rPr>
          <w:rFonts w:ascii="Times New Roman" w:hAnsi="Times New Roman" w:cs="Times New Roman"/>
          <w:sz w:val="28"/>
          <w:szCs w:val="28"/>
        </w:rPr>
      </w:pPr>
      <w:r w:rsidRPr="00D12100">
        <w:rPr>
          <w:rFonts w:ascii="Times New Roman" w:hAnsi="Times New Roman" w:cs="Times New Roman"/>
          <w:sz w:val="28"/>
          <w:szCs w:val="28"/>
        </w:rPr>
        <w:t>Администрация Кунашакского муниципального района при наличии обращения собственника помещения принимает решение о признании частных жилых помещений, находящихся на территории района, пригодными (непригодными) для проживания граждан на основании соответствующего заключения Комиссии.</w:t>
      </w:r>
    </w:p>
    <w:p w:rsidR="00D12100" w:rsidRPr="00D12100" w:rsidRDefault="00D12100" w:rsidP="00D12100">
      <w:pPr>
        <w:tabs>
          <w:tab w:val="left" w:pos="142"/>
          <w:tab w:val="left" w:pos="284"/>
          <w:tab w:val="left" w:pos="426"/>
          <w:tab w:val="left" w:pos="709"/>
        </w:tabs>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2. Комиссия  осуществляет полномочия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 (далее - Положение, утвержденное постановлением Правительства РФ).</w:t>
      </w:r>
    </w:p>
    <w:p w:rsidR="00D12100" w:rsidRPr="00D12100" w:rsidRDefault="00D12100" w:rsidP="00D12100">
      <w:pPr>
        <w:tabs>
          <w:tab w:val="left" w:pos="142"/>
          <w:tab w:val="left" w:pos="284"/>
          <w:tab w:val="left" w:pos="426"/>
          <w:tab w:val="left" w:pos="709"/>
        </w:tabs>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3. Комиссия в своей работе руководствуется действующим законодательством Российской Федерации, строительными нормами и правилами, нормативными актами по эксплуатации жилищного фонда, Положением, утвержденным постановлением Правительства РФ, а также настоящим Положением.</w:t>
      </w:r>
    </w:p>
    <w:p w:rsidR="005F6F30" w:rsidRDefault="005F6F30" w:rsidP="00D12100">
      <w:pPr>
        <w:tabs>
          <w:tab w:val="left" w:pos="142"/>
          <w:tab w:val="left" w:pos="284"/>
          <w:tab w:val="left" w:pos="426"/>
          <w:tab w:val="left" w:pos="709"/>
        </w:tabs>
        <w:autoSpaceDE w:val="0"/>
        <w:autoSpaceDN w:val="0"/>
        <w:adjustRightInd w:val="0"/>
        <w:spacing w:after="0"/>
        <w:jc w:val="center"/>
        <w:outlineLvl w:val="1"/>
        <w:rPr>
          <w:rFonts w:ascii="Times New Roman" w:hAnsi="Times New Roman" w:cs="Times New Roman"/>
          <w:sz w:val="28"/>
          <w:szCs w:val="28"/>
        </w:rPr>
      </w:pPr>
    </w:p>
    <w:p w:rsidR="00D12100" w:rsidRPr="00D12100" w:rsidRDefault="00D12100" w:rsidP="00D12100">
      <w:pPr>
        <w:tabs>
          <w:tab w:val="left" w:pos="142"/>
          <w:tab w:val="left" w:pos="284"/>
          <w:tab w:val="left" w:pos="426"/>
          <w:tab w:val="left" w:pos="709"/>
        </w:tabs>
        <w:autoSpaceDE w:val="0"/>
        <w:autoSpaceDN w:val="0"/>
        <w:adjustRightInd w:val="0"/>
        <w:spacing w:after="0"/>
        <w:jc w:val="center"/>
        <w:outlineLvl w:val="1"/>
        <w:rPr>
          <w:rFonts w:ascii="Times New Roman" w:hAnsi="Times New Roman" w:cs="Times New Roman"/>
          <w:sz w:val="28"/>
          <w:szCs w:val="28"/>
        </w:rPr>
      </w:pPr>
      <w:r w:rsidRPr="00D12100">
        <w:rPr>
          <w:rFonts w:ascii="Times New Roman" w:hAnsi="Times New Roman" w:cs="Times New Roman"/>
          <w:sz w:val="28"/>
          <w:szCs w:val="28"/>
        </w:rPr>
        <w:lastRenderedPageBreak/>
        <w:t>2. Состав Комиссии</w:t>
      </w:r>
    </w:p>
    <w:p w:rsidR="00D12100" w:rsidRPr="00D12100" w:rsidRDefault="00D12100" w:rsidP="00D12100">
      <w:pPr>
        <w:tabs>
          <w:tab w:val="left" w:pos="142"/>
          <w:tab w:val="left" w:pos="284"/>
          <w:tab w:val="left" w:pos="426"/>
          <w:tab w:val="left" w:pos="709"/>
        </w:tabs>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5. Состав Комиссии утверждается постановлением администрации Кунашакского муниципального района.</w:t>
      </w:r>
    </w:p>
    <w:p w:rsidR="00D12100" w:rsidRPr="00D12100" w:rsidRDefault="00D12100" w:rsidP="00D12100">
      <w:pPr>
        <w:tabs>
          <w:tab w:val="left" w:pos="142"/>
          <w:tab w:val="left" w:pos="284"/>
          <w:tab w:val="left" w:pos="426"/>
          <w:tab w:val="left" w:pos="709"/>
        </w:tabs>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6. Председатель Комиссии:</w:t>
      </w:r>
    </w:p>
    <w:p w:rsidR="00D12100" w:rsidRPr="00D12100" w:rsidRDefault="00D12100" w:rsidP="00D12100">
      <w:pPr>
        <w:tabs>
          <w:tab w:val="left" w:pos="142"/>
          <w:tab w:val="left" w:pos="284"/>
          <w:tab w:val="left" w:pos="426"/>
          <w:tab w:val="left" w:pos="709"/>
        </w:tabs>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 осуществляет общее руководство работой Комиссии;</w:t>
      </w:r>
    </w:p>
    <w:p w:rsidR="00D12100" w:rsidRPr="00D12100" w:rsidRDefault="00D12100" w:rsidP="00D12100">
      <w:pPr>
        <w:tabs>
          <w:tab w:val="left" w:pos="142"/>
          <w:tab w:val="left" w:pos="284"/>
          <w:tab w:val="left" w:pos="426"/>
          <w:tab w:val="left" w:pos="709"/>
        </w:tabs>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 определяет дату и время проведения заседаний Комиссии;</w:t>
      </w:r>
    </w:p>
    <w:p w:rsidR="00D12100" w:rsidRPr="00D12100" w:rsidRDefault="00D12100" w:rsidP="00D12100">
      <w:pPr>
        <w:tabs>
          <w:tab w:val="left" w:pos="142"/>
          <w:tab w:val="left" w:pos="284"/>
          <w:tab w:val="left" w:pos="426"/>
          <w:tab w:val="left" w:pos="709"/>
        </w:tabs>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 дает поручения членам Комиссии, связанные с ее деятельностью;</w:t>
      </w:r>
    </w:p>
    <w:p w:rsidR="00D12100" w:rsidRPr="00D12100" w:rsidRDefault="00D12100" w:rsidP="00D12100">
      <w:pPr>
        <w:tabs>
          <w:tab w:val="left" w:pos="142"/>
          <w:tab w:val="left" w:pos="284"/>
          <w:tab w:val="left" w:pos="426"/>
          <w:tab w:val="left" w:pos="709"/>
        </w:tabs>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 председательствует на заседаниях Комиссии.</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7. Заместитель председателя Комиссии исполняет обязанности председателя Комиссии во время его отсутствия.</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8. Секретарь Комиссии:</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 ведет прием документов и их регистрацию;</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 информирует членов Комиссии о дате, времени и повестке дня заседания Комиссии;</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 готовит материалы на рассмотрение Комиссии;</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 ведет протокол заседаний Комиссии;</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 оформляет заключение Комиссии;</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 обеспечивает учет и хранение документов, в том числе протоколов заседаний Комиссии.</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9. В состав Комиссии включаются представители администрации района.</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proofErr w:type="gramStart"/>
      <w:r w:rsidRPr="00D12100">
        <w:rPr>
          <w:rFonts w:ascii="Times New Roman" w:hAnsi="Times New Roman" w:cs="Times New Roman"/>
          <w:sz w:val="28"/>
          <w:szCs w:val="28"/>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районе, а также в случае необходимости - представители органов архитектуры, градостроительства и</w:t>
      </w:r>
      <w:proofErr w:type="gramEnd"/>
      <w:r w:rsidRPr="00D12100">
        <w:rPr>
          <w:rFonts w:ascii="Times New Roman" w:hAnsi="Times New Roman" w:cs="Times New Roman"/>
          <w:sz w:val="28"/>
          <w:szCs w:val="28"/>
        </w:rPr>
        <w:t xml:space="preserve">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proofErr w:type="gramStart"/>
      <w:r w:rsidRPr="00D12100">
        <w:rPr>
          <w:rFonts w:ascii="Times New Roman" w:hAnsi="Times New Roman" w:cs="Times New Roman"/>
          <w:sz w:val="28"/>
          <w:szCs w:val="28"/>
        </w:rPr>
        <w:t>Собственник жилого помещения (уполномоченное им лицо), за исключением федерального органа исполнительной власти, осуществляющего полномочия собственника,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привлекается к работе в Комиссии с правом совещательного голоса и подлежит уведомлению о времени и месте заседания Комиссии в порядке, установленном</w:t>
      </w:r>
      <w:proofErr w:type="gramEnd"/>
      <w:r w:rsidRPr="00D12100">
        <w:rPr>
          <w:rFonts w:ascii="Times New Roman" w:hAnsi="Times New Roman" w:cs="Times New Roman"/>
          <w:sz w:val="28"/>
          <w:szCs w:val="28"/>
        </w:rPr>
        <w:t xml:space="preserve"> </w:t>
      </w:r>
      <w:proofErr w:type="gramStart"/>
      <w:r w:rsidRPr="00D12100">
        <w:rPr>
          <w:rFonts w:ascii="Times New Roman" w:hAnsi="Times New Roman" w:cs="Times New Roman"/>
          <w:sz w:val="28"/>
          <w:szCs w:val="28"/>
        </w:rPr>
        <w:t xml:space="preserve">органом исполнительной </w:t>
      </w:r>
      <w:r w:rsidRPr="00D12100">
        <w:rPr>
          <w:rFonts w:ascii="Times New Roman" w:hAnsi="Times New Roman" w:cs="Times New Roman"/>
          <w:sz w:val="28"/>
          <w:szCs w:val="28"/>
        </w:rPr>
        <w:lastRenderedPageBreak/>
        <w:t>власти Челябинской области или органом местного самоуправления, создавшими комиссию.</w:t>
      </w:r>
      <w:proofErr w:type="gramEnd"/>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расположенного на территории района,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Pr="00D12100">
        <w:rPr>
          <w:rFonts w:ascii="Times New Roman" w:hAnsi="Times New Roman" w:cs="Times New Roman"/>
          <w:sz w:val="28"/>
          <w:szCs w:val="28"/>
        </w:rPr>
        <w:t xml:space="preserve">учреждению) </w:t>
      </w:r>
      <w:proofErr w:type="gramEnd"/>
      <w:r w:rsidRPr="00D12100">
        <w:rPr>
          <w:rFonts w:ascii="Times New Roman" w:hAnsi="Times New Roman" w:cs="Times New Roman"/>
          <w:sz w:val="28"/>
          <w:szCs w:val="28"/>
        </w:rPr>
        <w:t>оцениваемое имущество принадлежит на соответствующем вещном праве (далее - правообладатель).</w:t>
      </w:r>
    </w:p>
    <w:p w:rsidR="00D12100" w:rsidRPr="00D12100" w:rsidRDefault="00D12100" w:rsidP="00D12100">
      <w:pPr>
        <w:autoSpaceDE w:val="0"/>
        <w:autoSpaceDN w:val="0"/>
        <w:adjustRightInd w:val="0"/>
        <w:spacing w:after="0"/>
        <w:jc w:val="both"/>
        <w:rPr>
          <w:rFonts w:ascii="Times New Roman" w:hAnsi="Times New Roman" w:cs="Times New Roman"/>
          <w:sz w:val="28"/>
          <w:szCs w:val="28"/>
        </w:rPr>
      </w:pPr>
    </w:p>
    <w:p w:rsidR="00D12100" w:rsidRPr="00D12100" w:rsidRDefault="00D12100" w:rsidP="00D12100">
      <w:pPr>
        <w:autoSpaceDE w:val="0"/>
        <w:autoSpaceDN w:val="0"/>
        <w:adjustRightInd w:val="0"/>
        <w:spacing w:after="0"/>
        <w:jc w:val="center"/>
        <w:outlineLvl w:val="1"/>
        <w:rPr>
          <w:rFonts w:ascii="Times New Roman" w:hAnsi="Times New Roman" w:cs="Times New Roman"/>
          <w:sz w:val="28"/>
          <w:szCs w:val="28"/>
        </w:rPr>
      </w:pPr>
      <w:r w:rsidRPr="00D12100">
        <w:rPr>
          <w:rFonts w:ascii="Times New Roman" w:hAnsi="Times New Roman" w:cs="Times New Roman"/>
          <w:sz w:val="28"/>
          <w:szCs w:val="28"/>
        </w:rPr>
        <w:t>3. Задачи Комиссии</w:t>
      </w:r>
    </w:p>
    <w:p w:rsidR="00D12100" w:rsidRPr="00D12100" w:rsidRDefault="00D12100" w:rsidP="00D12100">
      <w:pPr>
        <w:autoSpaceDE w:val="0"/>
        <w:autoSpaceDN w:val="0"/>
        <w:adjustRightInd w:val="0"/>
        <w:spacing w:after="0"/>
        <w:jc w:val="both"/>
        <w:rPr>
          <w:rFonts w:ascii="Times New Roman" w:hAnsi="Times New Roman" w:cs="Times New Roman"/>
          <w:sz w:val="28"/>
          <w:szCs w:val="28"/>
        </w:rPr>
      </w:pP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10. Основными задачами Комиссии являются рассмотрение вопросов о выявлении оснований для признания многоквартирного дома аварийным и подлежащим сносу или реконструкции, а также о соответствии помещения требованиям, предъявляемым к жилому помещению, и его пригодности для проживания.</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11. Для выполнения возложенных задач Комиссия проводит работу по оценке соответствия помещений и многоквартирных домов установленным в Положении, утвержденном постановлением Правительства РФ, требованиям.</w:t>
      </w:r>
    </w:p>
    <w:p w:rsidR="00D12100" w:rsidRPr="00D12100" w:rsidRDefault="00D12100" w:rsidP="00D12100">
      <w:pPr>
        <w:autoSpaceDE w:val="0"/>
        <w:autoSpaceDN w:val="0"/>
        <w:adjustRightInd w:val="0"/>
        <w:spacing w:after="0"/>
        <w:jc w:val="both"/>
        <w:rPr>
          <w:rFonts w:ascii="Times New Roman" w:hAnsi="Times New Roman" w:cs="Times New Roman"/>
          <w:sz w:val="28"/>
          <w:szCs w:val="28"/>
        </w:rPr>
      </w:pPr>
    </w:p>
    <w:p w:rsidR="00D12100" w:rsidRPr="00D12100" w:rsidRDefault="00D12100" w:rsidP="00D12100">
      <w:pPr>
        <w:autoSpaceDE w:val="0"/>
        <w:autoSpaceDN w:val="0"/>
        <w:adjustRightInd w:val="0"/>
        <w:spacing w:after="0"/>
        <w:jc w:val="center"/>
        <w:outlineLvl w:val="1"/>
        <w:rPr>
          <w:rFonts w:ascii="Times New Roman" w:hAnsi="Times New Roman" w:cs="Times New Roman"/>
          <w:sz w:val="28"/>
          <w:szCs w:val="28"/>
        </w:rPr>
      </w:pPr>
      <w:r w:rsidRPr="00D12100">
        <w:rPr>
          <w:rFonts w:ascii="Times New Roman" w:hAnsi="Times New Roman" w:cs="Times New Roman"/>
          <w:sz w:val="28"/>
          <w:szCs w:val="28"/>
        </w:rPr>
        <w:t>4. Порядок работы Комиссии</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13. Заседания комиссии проводятся по мере необходимости.</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Заседание Комиссии считается правомочным, если в нем участвуют не менее 1/2 членов состава Комиссии.</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14.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утвержденном постановлением Правительства РФ, требованиям.</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 xml:space="preserve">15. При оценке соответствия находящегося в эксплуатации помещения установленным в Положении, утвержденном постановлением Правительства РФ, требованиям проверяется его фактическое состояние. </w:t>
      </w:r>
      <w:proofErr w:type="gramStart"/>
      <w:r w:rsidRPr="00D12100">
        <w:rPr>
          <w:rFonts w:ascii="Times New Roman" w:hAnsi="Times New Roman" w:cs="Times New Roman"/>
          <w:sz w:val="28"/>
          <w:szCs w:val="28"/>
        </w:rPr>
        <w:t xml:space="preserve">Проводится оценка степени </w:t>
      </w:r>
      <w:r w:rsidRPr="00D12100">
        <w:rPr>
          <w:rFonts w:ascii="Times New Roman" w:hAnsi="Times New Roman" w:cs="Times New Roman"/>
          <w:sz w:val="28"/>
          <w:szCs w:val="28"/>
        </w:rPr>
        <w:lastRenderedPageBreak/>
        <w:t>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w:t>
      </w:r>
      <w:proofErr w:type="gramEnd"/>
      <w:r w:rsidRPr="00D12100">
        <w:rPr>
          <w:rFonts w:ascii="Times New Roman" w:hAnsi="Times New Roman" w:cs="Times New Roman"/>
          <w:sz w:val="28"/>
          <w:szCs w:val="28"/>
        </w:rPr>
        <w:t xml:space="preserve"> жилого помещения.</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16. Процедура проведения оценки соответствия помещения установленным в Положении, утвержденном постановлением Правительства РФ, требованиям включает:</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1) прием и рассмотрение заявления и прилагаемых к нему обосновывающих документов;</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2)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РФ, требованиям;</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3)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4) работу Комиссии по оценке пригодности (непригодности) жилых помещений для постоянного проживания;</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5) составление Комиссией заключения в порядке, предусмотренном Положением, утвержденным постановлением Правительства РФ, по форме согласно приложению N 1 к настоящему Положению (далее - заключение);</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6)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D12100">
        <w:rPr>
          <w:rFonts w:ascii="Times New Roman" w:hAnsi="Times New Roman" w:cs="Times New Roman"/>
          <w:sz w:val="28"/>
          <w:szCs w:val="28"/>
        </w:rPr>
        <w:t>и</w:t>
      </w:r>
      <w:proofErr w:type="gramEnd"/>
      <w:r w:rsidRPr="00D12100">
        <w:rPr>
          <w:rFonts w:ascii="Times New Roman" w:hAnsi="Times New Roman" w:cs="Times New Roman"/>
          <w:sz w:val="28"/>
          <w:szCs w:val="28"/>
        </w:rPr>
        <w:t xml:space="preserve"> специализированной организации, проводящей обследование;</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7) принятие администрацией района решения по итогам работы Комиссии;</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lastRenderedPageBreak/>
        <w:t>8) передача по одному экземпляру решения заявителю и собственнику жилого помещения (третий экземпляр остается в деле, сформированном Комиссией).</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bookmarkStart w:id="3" w:name="Par154"/>
      <w:bookmarkEnd w:id="3"/>
      <w:r w:rsidRPr="00D12100">
        <w:rPr>
          <w:rFonts w:ascii="Times New Roman" w:hAnsi="Times New Roman" w:cs="Times New Roman"/>
          <w:sz w:val="28"/>
          <w:szCs w:val="28"/>
        </w:rPr>
        <w:t xml:space="preserve">17.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D12100">
        <w:rPr>
          <w:rFonts w:ascii="Times New Roman" w:hAnsi="Times New Roman" w:cs="Times New Roman"/>
          <w:sz w:val="28"/>
          <w:szCs w:val="28"/>
        </w:rPr>
        <w:t>помещения</w:t>
      </w:r>
      <w:proofErr w:type="gramEnd"/>
      <w:r w:rsidRPr="00D12100">
        <w:rPr>
          <w:rFonts w:ascii="Times New Roman" w:hAnsi="Times New Roman" w:cs="Times New Roman"/>
          <w:sz w:val="28"/>
          <w:szCs w:val="28"/>
        </w:rPr>
        <w:t xml:space="preserve"> следующие документы:</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3) в отношении нежилого помещения для признания его в дальнейшем жилым помещением - проект реконструкции нежилого помещения;</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утвержденным постановлением Правительства РФ, требованиям;</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6) заявления, письма, жалобы граждан на неудовлетворительные условия проживания - по усмотрению заявителя.</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или посредством многофункционального центра предоставления государственных и муниципальных услуг.</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 xml:space="preserve">18.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D12100">
        <w:rPr>
          <w:rFonts w:ascii="Times New Roman" w:hAnsi="Times New Roman" w:cs="Times New Roman"/>
          <w:sz w:val="28"/>
          <w:szCs w:val="28"/>
        </w:rPr>
        <w:t>рассмотрения</w:t>
      </w:r>
      <w:proofErr w:type="gramEnd"/>
      <w:r w:rsidRPr="00D12100">
        <w:rPr>
          <w:rFonts w:ascii="Times New Roman" w:hAnsi="Times New Roman" w:cs="Times New Roman"/>
          <w:sz w:val="28"/>
          <w:szCs w:val="28"/>
        </w:rPr>
        <w:t xml:space="preserve"> которого Комиссия предлагает собственнику помещения представить документы, указанные в пункте 17 настоящего Положения.</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 xml:space="preserve">19.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расположенного на территории Кунашакского муниципального района, администрация района не </w:t>
      </w:r>
      <w:proofErr w:type="gramStart"/>
      <w:r w:rsidRPr="00D12100">
        <w:rPr>
          <w:rFonts w:ascii="Times New Roman" w:hAnsi="Times New Roman" w:cs="Times New Roman"/>
          <w:sz w:val="28"/>
          <w:szCs w:val="28"/>
        </w:rPr>
        <w:t>позднее</w:t>
      </w:r>
      <w:proofErr w:type="gramEnd"/>
      <w:r w:rsidRPr="00D12100">
        <w:rPr>
          <w:rFonts w:ascii="Times New Roman" w:hAnsi="Times New Roman" w:cs="Times New Roman"/>
          <w:sz w:val="28"/>
          <w:szCs w:val="28"/>
        </w:rPr>
        <w:t xml:space="preserve"> чем за </w:t>
      </w:r>
      <w:r w:rsidRPr="00D12100">
        <w:rPr>
          <w:rFonts w:ascii="Times New Roman" w:hAnsi="Times New Roman" w:cs="Times New Roman"/>
          <w:sz w:val="28"/>
          <w:szCs w:val="28"/>
        </w:rPr>
        <w:lastRenderedPageBreak/>
        <w:t xml:space="preserve">20 дней до дня начала работы Комиссии обязана в письменной форме посредством почтового отправления с уведомлением о вручении, а также в форме электронного документа с использованием информационно-телекоммуникационной сети "Интернет"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D12100">
        <w:rPr>
          <w:rFonts w:ascii="Times New Roman" w:hAnsi="Times New Roman" w:cs="Times New Roman"/>
          <w:sz w:val="28"/>
          <w:szCs w:val="28"/>
        </w:rPr>
        <w:t>разместить</w:t>
      </w:r>
      <w:proofErr w:type="gramEnd"/>
      <w:r w:rsidRPr="00D12100">
        <w:rPr>
          <w:rFonts w:ascii="Times New Roman" w:hAnsi="Times New Roman" w:cs="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proofErr w:type="gramStart"/>
      <w:r w:rsidRPr="00D12100">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информационно-телекоммуникационной сети "Интернет" информацию о своем представителе, уполномоченном на участие в работе комиссии.</w:t>
      </w:r>
      <w:proofErr w:type="gramEnd"/>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 xml:space="preserve">20. Комиссия рассматривает поступившее заявление или заключение органа государственного надзора (контроля) в течение 30 дней </w:t>
      </w:r>
      <w:proofErr w:type="gramStart"/>
      <w:r w:rsidRPr="00D12100">
        <w:rPr>
          <w:rFonts w:ascii="Times New Roman" w:hAnsi="Times New Roman" w:cs="Times New Roman"/>
          <w:sz w:val="28"/>
          <w:szCs w:val="28"/>
        </w:rPr>
        <w:t>с даты регистрации</w:t>
      </w:r>
      <w:proofErr w:type="gramEnd"/>
      <w:r w:rsidRPr="00D12100">
        <w:rPr>
          <w:rFonts w:ascii="Times New Roman" w:hAnsi="Times New Roman" w:cs="Times New Roman"/>
          <w:sz w:val="28"/>
          <w:szCs w:val="28"/>
        </w:rPr>
        <w:t xml:space="preserve"> и принимает решение (в виде заключения), указанное в пункте 21 настоящего Положения, либо решение о проведении дополнительного обследования оцениваемого помещения.</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В случае непредставления заявителем документов, предусмотренных пунктом 17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заявления и соответствующие документы в течение 15 дней со дня истечения срока, предусмотренного абзацем первым настоящего пункта.</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lastRenderedPageBreak/>
        <w:t>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D12100">
        <w:rPr>
          <w:rFonts w:ascii="Times New Roman" w:hAnsi="Times New Roman" w:cs="Times New Roman"/>
          <w:sz w:val="28"/>
          <w:szCs w:val="28"/>
        </w:rPr>
        <w:t>и</w:t>
      </w:r>
      <w:proofErr w:type="gramEnd"/>
      <w:r w:rsidRPr="00D12100">
        <w:rPr>
          <w:rFonts w:ascii="Times New Roman" w:hAnsi="Times New Roman" w:cs="Times New Roman"/>
          <w:sz w:val="28"/>
          <w:szCs w:val="28"/>
        </w:rPr>
        <w:t xml:space="preserve"> специализированной организации, проводящей обследование.</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bookmarkStart w:id="4" w:name="Par169"/>
      <w:bookmarkEnd w:id="4"/>
      <w:r w:rsidRPr="00D12100">
        <w:rPr>
          <w:rFonts w:ascii="Times New Roman" w:hAnsi="Times New Roman" w:cs="Times New Roman"/>
          <w:sz w:val="28"/>
          <w:szCs w:val="28"/>
        </w:rPr>
        <w:t>21. 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утвержденном постановлением Правительства РФ, требованиям:</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1) о соответствии помещения требованиям, предъявляемым к жилому помещению, и его пригодности для проживания;</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утвержденном постановлением Правительства РФ, требованиями;</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 xml:space="preserve">3) о выявлении оснований для признания помещения </w:t>
      </w:r>
      <w:proofErr w:type="gramStart"/>
      <w:r w:rsidRPr="00D12100">
        <w:rPr>
          <w:rFonts w:ascii="Times New Roman" w:hAnsi="Times New Roman" w:cs="Times New Roman"/>
          <w:sz w:val="28"/>
          <w:szCs w:val="28"/>
        </w:rPr>
        <w:t>непригодным</w:t>
      </w:r>
      <w:proofErr w:type="gramEnd"/>
      <w:r w:rsidRPr="00D12100">
        <w:rPr>
          <w:rFonts w:ascii="Times New Roman" w:hAnsi="Times New Roman" w:cs="Times New Roman"/>
          <w:sz w:val="28"/>
          <w:szCs w:val="28"/>
        </w:rPr>
        <w:t xml:space="preserve"> для проживания;</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4) о выявлении оснований для признания многоквартирного дома аварийным и подлежащим реконструкции;</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5) о выявлении оснований для признания многоквартирного дома аварийным и подлежащим сносу;</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6) об отсутствии оснований для признания многоквартирного дома аварийным и подлежащим сносу или реконструкции.</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Решение принимается большинством голосов членов Комиссии и оформляется в виде заключения по форме согласно приложению N 1 к настоящему Положению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22. В случае обследования помещения Комиссия составляет в 3 экземплярах акт обследования помещения по форме согласно приложению N 2 к настоящему Положению.</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 xml:space="preserve">23. </w:t>
      </w:r>
      <w:proofErr w:type="gramStart"/>
      <w:r w:rsidRPr="00D12100">
        <w:rPr>
          <w:rFonts w:ascii="Times New Roman" w:hAnsi="Times New Roman" w:cs="Times New Roman"/>
          <w:sz w:val="28"/>
          <w:szCs w:val="28"/>
        </w:rPr>
        <w:t>На основании полученного заключения Комиссия в течение 30 дней со дня получения указанного заключения в установленном им порядке принимает решение и готовит проект постановления администрации района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roofErr w:type="gramEnd"/>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lastRenderedPageBreak/>
        <w:t xml:space="preserve">24. </w:t>
      </w:r>
      <w:proofErr w:type="gramStart"/>
      <w:r w:rsidRPr="00D12100">
        <w:rPr>
          <w:rFonts w:ascii="Times New Roman" w:hAnsi="Times New Roman" w:cs="Times New Roman"/>
          <w:sz w:val="28"/>
          <w:szCs w:val="28"/>
        </w:rPr>
        <w:t>Комиссия в 5-дневный срок со дня подписания постановления администрации района, направляет в письменной или электронной форме с использованием информационно-телекоммуникационной сети "Интернет", по 1 экземпляру постановления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по месту нахождения такого помещения или дома.</w:t>
      </w:r>
      <w:proofErr w:type="gramEnd"/>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 xml:space="preserve">25. </w:t>
      </w:r>
      <w:proofErr w:type="gramStart"/>
      <w:r w:rsidRPr="00D12100">
        <w:rPr>
          <w:rFonts w:ascii="Times New Roman" w:hAnsi="Times New Roman" w:cs="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Положением, утвержденным постановлением Правительства РФ, решение, предусмотренное пунктом 21 настоящего Положения, направляется в соответствующий федеральный орган исполнительной власти, орган исполнительной</w:t>
      </w:r>
      <w:proofErr w:type="gramEnd"/>
      <w:r w:rsidRPr="00D12100">
        <w:rPr>
          <w:rFonts w:ascii="Times New Roman" w:hAnsi="Times New Roman" w:cs="Times New Roman"/>
          <w:sz w:val="28"/>
          <w:szCs w:val="28"/>
        </w:rPr>
        <w:t xml:space="preserve"> власти субъекта Российской Федерации, собственнику жилья и заявителю не позднее рабочего дня, следующего за днем оформления решения.</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proofErr w:type="gramStart"/>
      <w:r w:rsidRPr="00D12100">
        <w:rPr>
          <w:rFonts w:ascii="Times New Roman" w:hAnsi="Times New Roman" w:cs="Times New Roman"/>
          <w:sz w:val="28"/>
          <w:szCs w:val="28"/>
        </w:rPr>
        <w:t>В случае признания аварийным и подлежащим сносу или реконструкции многоквартирного дома (жилых помещений в нем непригодным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21 настоящего Положения, направляется в 5-дневный срок в органы прокуратуры для решения вопроса о</w:t>
      </w:r>
      <w:proofErr w:type="gramEnd"/>
      <w:r w:rsidRPr="00D12100">
        <w:rPr>
          <w:rFonts w:ascii="Times New Roman" w:hAnsi="Times New Roman" w:cs="Times New Roman"/>
          <w:sz w:val="28"/>
          <w:szCs w:val="28"/>
        </w:rPr>
        <w:t xml:space="preserve"> </w:t>
      </w:r>
      <w:proofErr w:type="gramStart"/>
      <w:r w:rsidRPr="00D12100">
        <w:rPr>
          <w:rFonts w:ascii="Times New Roman" w:hAnsi="Times New Roman" w:cs="Times New Roman"/>
          <w:sz w:val="28"/>
          <w:szCs w:val="28"/>
        </w:rPr>
        <w:t>принятии</w:t>
      </w:r>
      <w:proofErr w:type="gramEnd"/>
      <w:r w:rsidRPr="00D12100">
        <w:rPr>
          <w:rFonts w:ascii="Times New Roman" w:hAnsi="Times New Roman" w:cs="Times New Roman"/>
          <w:sz w:val="28"/>
          <w:szCs w:val="28"/>
        </w:rPr>
        <w:t xml:space="preserve"> мер, предусмотренных законодательством РФ.</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 xml:space="preserve">26. </w:t>
      </w:r>
      <w:proofErr w:type="gramStart"/>
      <w:r w:rsidRPr="00D12100">
        <w:rPr>
          <w:rFonts w:ascii="Times New Roman" w:hAnsi="Times New Roman" w:cs="Times New Roman"/>
          <w:sz w:val="28"/>
          <w:szCs w:val="28"/>
        </w:rPr>
        <w:t>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21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 xml:space="preserve">27. </w:t>
      </w:r>
      <w:proofErr w:type="gramStart"/>
      <w:r w:rsidRPr="00D12100">
        <w:rPr>
          <w:rFonts w:ascii="Times New Roman" w:hAnsi="Times New Roman" w:cs="Times New Roman"/>
          <w:sz w:val="28"/>
          <w:szCs w:val="28"/>
        </w:rPr>
        <w:t>Отдельно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постановлением Правительства РФ от 09.07.2016 № 649</w:t>
      </w:r>
      <w:proofErr w:type="gramEnd"/>
      <w:r w:rsidRPr="00D12100">
        <w:rPr>
          <w:rFonts w:ascii="Times New Roman" w:hAnsi="Times New Roman" w:cs="Times New Roman"/>
          <w:sz w:val="28"/>
          <w:szCs w:val="28"/>
        </w:rPr>
        <w:t xml:space="preserve"> «О мерах </w:t>
      </w:r>
      <w:r w:rsidRPr="00D12100">
        <w:rPr>
          <w:rFonts w:ascii="Times New Roman" w:hAnsi="Times New Roman" w:cs="Times New Roman"/>
          <w:sz w:val="28"/>
          <w:szCs w:val="28"/>
        </w:rPr>
        <w:lastRenderedPageBreak/>
        <w:t xml:space="preserve">по приспособлению жилых помещений и общего имущества в многоквартирном доме с учетом потребностей инвалидов. </w:t>
      </w:r>
      <w:proofErr w:type="gramStart"/>
      <w:r w:rsidRPr="00D12100">
        <w:rPr>
          <w:rFonts w:ascii="Times New Roman" w:hAnsi="Times New Roman" w:cs="Times New Roman"/>
          <w:sz w:val="28"/>
          <w:szCs w:val="28"/>
        </w:rPr>
        <w:t>Комиссия оформляет в 3 экземплярах заключение о признании жилого помещения непригодным для проживания указанных граждан по форме согласно приложению N 1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второй экземпляр заявителю (третий экземпляр остается в деле, сформированном Комиссией).</w:t>
      </w:r>
      <w:proofErr w:type="gramEnd"/>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r w:rsidRPr="00D12100">
        <w:rPr>
          <w:rFonts w:ascii="Times New Roman" w:hAnsi="Times New Roman" w:cs="Times New Roman"/>
          <w:sz w:val="28"/>
          <w:szCs w:val="28"/>
        </w:rPr>
        <w:t>28. Решение администрации района, заключение, предусмотренное пунктом 21 настоящего Положения, могут быть обжалованы заинтересованными лицами в судебном порядке.</w:t>
      </w: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p>
    <w:p w:rsidR="00D12100" w:rsidRPr="00D12100" w:rsidRDefault="00D12100" w:rsidP="00D12100">
      <w:pPr>
        <w:autoSpaceDE w:val="0"/>
        <w:autoSpaceDN w:val="0"/>
        <w:adjustRightInd w:val="0"/>
        <w:spacing w:after="0"/>
        <w:ind w:firstLine="540"/>
        <w:jc w:val="both"/>
        <w:rPr>
          <w:rFonts w:ascii="Times New Roman" w:hAnsi="Times New Roman" w:cs="Times New Roman"/>
          <w:sz w:val="28"/>
          <w:szCs w:val="28"/>
        </w:rPr>
      </w:pPr>
    </w:p>
    <w:p w:rsidR="00D12100" w:rsidRDefault="00D12100" w:rsidP="00D12100">
      <w:pPr>
        <w:autoSpaceDE w:val="0"/>
        <w:autoSpaceDN w:val="0"/>
        <w:adjustRightInd w:val="0"/>
        <w:spacing w:after="0"/>
        <w:ind w:firstLine="540"/>
        <w:jc w:val="both"/>
      </w:pPr>
    </w:p>
    <w:p w:rsidR="00D12100" w:rsidRDefault="00D12100" w:rsidP="00D12100">
      <w:pPr>
        <w:autoSpaceDE w:val="0"/>
        <w:autoSpaceDN w:val="0"/>
        <w:adjustRightInd w:val="0"/>
        <w:spacing w:after="0"/>
        <w:ind w:firstLine="540"/>
        <w:jc w:val="both"/>
      </w:pPr>
    </w:p>
    <w:p w:rsidR="00D12100" w:rsidRDefault="00D12100" w:rsidP="00D12100">
      <w:pPr>
        <w:autoSpaceDE w:val="0"/>
        <w:autoSpaceDN w:val="0"/>
        <w:adjustRightInd w:val="0"/>
        <w:spacing w:after="0"/>
        <w:ind w:firstLine="540"/>
        <w:jc w:val="both"/>
      </w:pPr>
    </w:p>
    <w:p w:rsidR="00D12100" w:rsidRDefault="00D12100" w:rsidP="00D12100">
      <w:pPr>
        <w:autoSpaceDE w:val="0"/>
        <w:autoSpaceDN w:val="0"/>
        <w:adjustRightInd w:val="0"/>
        <w:ind w:firstLine="540"/>
        <w:jc w:val="both"/>
      </w:pPr>
    </w:p>
    <w:p w:rsidR="00D12100" w:rsidRDefault="00D12100" w:rsidP="00D12100">
      <w:pPr>
        <w:autoSpaceDE w:val="0"/>
        <w:autoSpaceDN w:val="0"/>
        <w:adjustRightInd w:val="0"/>
        <w:ind w:firstLine="540"/>
        <w:jc w:val="both"/>
      </w:pPr>
    </w:p>
    <w:p w:rsidR="00D12100" w:rsidRPr="00895B65" w:rsidRDefault="00D12100" w:rsidP="00895B65">
      <w:pPr>
        <w:spacing w:after="0" w:line="240" w:lineRule="auto"/>
        <w:rPr>
          <w:rFonts w:ascii="Times New Roman" w:hAnsi="Times New Roman" w:cs="Times New Roman"/>
          <w:sz w:val="28"/>
          <w:szCs w:val="28"/>
        </w:rPr>
      </w:pPr>
    </w:p>
    <w:sectPr w:rsidR="00D12100" w:rsidRPr="00895B65" w:rsidSect="00F64CF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C320F"/>
    <w:multiLevelType w:val="multilevel"/>
    <w:tmpl w:val="DC089D0C"/>
    <w:lvl w:ilvl="0">
      <w:start w:val="1"/>
      <w:numFmt w:val="decimal"/>
      <w:lvlText w:val="%1."/>
      <w:lvlJc w:val="left"/>
      <w:pPr>
        <w:ind w:left="1395" w:hanging="855"/>
      </w:pPr>
      <w:rPr>
        <w:rFonts w:hint="default"/>
      </w:rPr>
    </w:lvl>
    <w:lvl w:ilvl="1">
      <w:start w:val="1"/>
      <w:numFmt w:val="decimal"/>
      <w:isLgl/>
      <w:lvlText w:val="%1.%2."/>
      <w:lvlJc w:val="left"/>
      <w:pPr>
        <w:ind w:left="975" w:hanging="43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7A6660E3"/>
    <w:multiLevelType w:val="hybridMultilevel"/>
    <w:tmpl w:val="8326CF20"/>
    <w:lvl w:ilvl="0" w:tplc="8034ABA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95B65"/>
    <w:rsid w:val="00037302"/>
    <w:rsid w:val="00055801"/>
    <w:rsid w:val="00056E40"/>
    <w:rsid w:val="000822B2"/>
    <w:rsid w:val="0008401F"/>
    <w:rsid w:val="00086879"/>
    <w:rsid w:val="000A3DB1"/>
    <w:rsid w:val="000B0530"/>
    <w:rsid w:val="000B242B"/>
    <w:rsid w:val="000C29B3"/>
    <w:rsid w:val="000C75A5"/>
    <w:rsid w:val="000F38FE"/>
    <w:rsid w:val="001004B4"/>
    <w:rsid w:val="001461C4"/>
    <w:rsid w:val="00172CD5"/>
    <w:rsid w:val="0017316D"/>
    <w:rsid w:val="001735AE"/>
    <w:rsid w:val="00177086"/>
    <w:rsid w:val="00183E81"/>
    <w:rsid w:val="001858EE"/>
    <w:rsid w:val="00191A38"/>
    <w:rsid w:val="001964CA"/>
    <w:rsid w:val="001B1074"/>
    <w:rsid w:val="001B3B3A"/>
    <w:rsid w:val="001C753F"/>
    <w:rsid w:val="001C7F9A"/>
    <w:rsid w:val="00221EBD"/>
    <w:rsid w:val="0022551E"/>
    <w:rsid w:val="00243A6F"/>
    <w:rsid w:val="0024511F"/>
    <w:rsid w:val="0025450F"/>
    <w:rsid w:val="002548A1"/>
    <w:rsid w:val="002723F4"/>
    <w:rsid w:val="00274681"/>
    <w:rsid w:val="002752A8"/>
    <w:rsid w:val="002876A9"/>
    <w:rsid w:val="00290271"/>
    <w:rsid w:val="002D471D"/>
    <w:rsid w:val="002D5C88"/>
    <w:rsid w:val="002D5FFF"/>
    <w:rsid w:val="002F427A"/>
    <w:rsid w:val="00325888"/>
    <w:rsid w:val="0033173F"/>
    <w:rsid w:val="00351A3D"/>
    <w:rsid w:val="00353B36"/>
    <w:rsid w:val="00362EA7"/>
    <w:rsid w:val="003642FF"/>
    <w:rsid w:val="0036720F"/>
    <w:rsid w:val="0038652E"/>
    <w:rsid w:val="003B2EA7"/>
    <w:rsid w:val="003B41B2"/>
    <w:rsid w:val="003C0EA2"/>
    <w:rsid w:val="003C548B"/>
    <w:rsid w:val="003E6533"/>
    <w:rsid w:val="004024E5"/>
    <w:rsid w:val="00407D49"/>
    <w:rsid w:val="00411BB2"/>
    <w:rsid w:val="00427782"/>
    <w:rsid w:val="00432555"/>
    <w:rsid w:val="004337BA"/>
    <w:rsid w:val="0046596E"/>
    <w:rsid w:val="004D3F3E"/>
    <w:rsid w:val="004E7225"/>
    <w:rsid w:val="005153DA"/>
    <w:rsid w:val="005366A9"/>
    <w:rsid w:val="005741F8"/>
    <w:rsid w:val="00581006"/>
    <w:rsid w:val="005A4D62"/>
    <w:rsid w:val="005B46DA"/>
    <w:rsid w:val="005C50AC"/>
    <w:rsid w:val="005D3074"/>
    <w:rsid w:val="005D391C"/>
    <w:rsid w:val="005E39B0"/>
    <w:rsid w:val="005F6F30"/>
    <w:rsid w:val="00617D95"/>
    <w:rsid w:val="00632D95"/>
    <w:rsid w:val="006356BC"/>
    <w:rsid w:val="00637B5D"/>
    <w:rsid w:val="006803D5"/>
    <w:rsid w:val="00681AD3"/>
    <w:rsid w:val="00686EA9"/>
    <w:rsid w:val="006937DC"/>
    <w:rsid w:val="006B170C"/>
    <w:rsid w:val="006C20DA"/>
    <w:rsid w:val="006C42C6"/>
    <w:rsid w:val="006D5B93"/>
    <w:rsid w:val="006E3A8A"/>
    <w:rsid w:val="006E3D85"/>
    <w:rsid w:val="00721E9B"/>
    <w:rsid w:val="00782F2F"/>
    <w:rsid w:val="007C48CB"/>
    <w:rsid w:val="007D5F15"/>
    <w:rsid w:val="007E4050"/>
    <w:rsid w:val="00830072"/>
    <w:rsid w:val="00833B01"/>
    <w:rsid w:val="0086613D"/>
    <w:rsid w:val="00872385"/>
    <w:rsid w:val="00884F72"/>
    <w:rsid w:val="00895B65"/>
    <w:rsid w:val="008A6310"/>
    <w:rsid w:val="008B3077"/>
    <w:rsid w:val="008D7148"/>
    <w:rsid w:val="008E2B8A"/>
    <w:rsid w:val="008E5179"/>
    <w:rsid w:val="008E77D9"/>
    <w:rsid w:val="0090543A"/>
    <w:rsid w:val="00911ABF"/>
    <w:rsid w:val="009176C1"/>
    <w:rsid w:val="00932B2A"/>
    <w:rsid w:val="0095285A"/>
    <w:rsid w:val="00955892"/>
    <w:rsid w:val="00957319"/>
    <w:rsid w:val="00961B81"/>
    <w:rsid w:val="009635C8"/>
    <w:rsid w:val="0096637C"/>
    <w:rsid w:val="0097346F"/>
    <w:rsid w:val="00975AF3"/>
    <w:rsid w:val="00981F4D"/>
    <w:rsid w:val="00985ED8"/>
    <w:rsid w:val="00987A0A"/>
    <w:rsid w:val="0099005B"/>
    <w:rsid w:val="009A34EA"/>
    <w:rsid w:val="009D12CA"/>
    <w:rsid w:val="009D1E2D"/>
    <w:rsid w:val="009E19F5"/>
    <w:rsid w:val="009E2F77"/>
    <w:rsid w:val="009E5BE4"/>
    <w:rsid w:val="00A27DD0"/>
    <w:rsid w:val="00A4144A"/>
    <w:rsid w:val="00A524C9"/>
    <w:rsid w:val="00A77690"/>
    <w:rsid w:val="00AA625C"/>
    <w:rsid w:val="00AB0B13"/>
    <w:rsid w:val="00AB2CD6"/>
    <w:rsid w:val="00AE7F23"/>
    <w:rsid w:val="00B07D9F"/>
    <w:rsid w:val="00B9480B"/>
    <w:rsid w:val="00BC3F8C"/>
    <w:rsid w:val="00BE35CC"/>
    <w:rsid w:val="00BF4FB6"/>
    <w:rsid w:val="00C00E8A"/>
    <w:rsid w:val="00C15319"/>
    <w:rsid w:val="00C4279F"/>
    <w:rsid w:val="00C45CB2"/>
    <w:rsid w:val="00C56860"/>
    <w:rsid w:val="00C65780"/>
    <w:rsid w:val="00CA0731"/>
    <w:rsid w:val="00CD2E39"/>
    <w:rsid w:val="00CD716A"/>
    <w:rsid w:val="00CE4A60"/>
    <w:rsid w:val="00D110BD"/>
    <w:rsid w:val="00D11822"/>
    <w:rsid w:val="00D12100"/>
    <w:rsid w:val="00D12C5A"/>
    <w:rsid w:val="00D13E69"/>
    <w:rsid w:val="00D31666"/>
    <w:rsid w:val="00D438C0"/>
    <w:rsid w:val="00D665D4"/>
    <w:rsid w:val="00D7659B"/>
    <w:rsid w:val="00D842EC"/>
    <w:rsid w:val="00D86496"/>
    <w:rsid w:val="00D86A7E"/>
    <w:rsid w:val="00D90BE5"/>
    <w:rsid w:val="00DA646A"/>
    <w:rsid w:val="00DC5A4A"/>
    <w:rsid w:val="00DE4CA1"/>
    <w:rsid w:val="00DF5776"/>
    <w:rsid w:val="00E039E8"/>
    <w:rsid w:val="00E2561F"/>
    <w:rsid w:val="00E34E6A"/>
    <w:rsid w:val="00E51D39"/>
    <w:rsid w:val="00E55055"/>
    <w:rsid w:val="00E77AEF"/>
    <w:rsid w:val="00E80F28"/>
    <w:rsid w:val="00EA2FD4"/>
    <w:rsid w:val="00EB0DB0"/>
    <w:rsid w:val="00EB5C5D"/>
    <w:rsid w:val="00EB609D"/>
    <w:rsid w:val="00EC3463"/>
    <w:rsid w:val="00EC65D9"/>
    <w:rsid w:val="00EF4674"/>
    <w:rsid w:val="00F05797"/>
    <w:rsid w:val="00F24C05"/>
    <w:rsid w:val="00F24FA0"/>
    <w:rsid w:val="00F35110"/>
    <w:rsid w:val="00F368D0"/>
    <w:rsid w:val="00F447E3"/>
    <w:rsid w:val="00F47634"/>
    <w:rsid w:val="00F626B6"/>
    <w:rsid w:val="00F64CF7"/>
    <w:rsid w:val="00FB672A"/>
    <w:rsid w:val="00FC1383"/>
    <w:rsid w:val="00FC73DE"/>
    <w:rsid w:val="00FE3DAB"/>
    <w:rsid w:val="00FF5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F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95B6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List Paragraph"/>
    <w:basedOn w:val="a"/>
    <w:uiPriority w:val="34"/>
    <w:qFormat/>
    <w:rsid w:val="00F64CF7"/>
    <w:pPr>
      <w:spacing w:after="0" w:line="240" w:lineRule="auto"/>
      <w:ind w:left="708"/>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E5E10-6029-4C4D-A52E-8CB06084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3620</Words>
  <Characters>20639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Владислав Ватутин</cp:lastModifiedBy>
  <cp:revision>15</cp:revision>
  <cp:lastPrinted>2017-04-07T06:20:00Z</cp:lastPrinted>
  <dcterms:created xsi:type="dcterms:W3CDTF">2017-04-03T10:37:00Z</dcterms:created>
  <dcterms:modified xsi:type="dcterms:W3CDTF">2017-04-18T11:22:00Z</dcterms:modified>
</cp:coreProperties>
</file>