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F8" w:rsidRDefault="004949F8" w:rsidP="004949F8">
      <w:pPr>
        <w:jc w:val="both"/>
        <w:rPr>
          <w:sz w:val="28"/>
          <w:szCs w:val="28"/>
        </w:rPr>
      </w:pPr>
    </w:p>
    <w:p w:rsidR="004949F8" w:rsidRDefault="004949F8" w:rsidP="004949F8">
      <w:pPr>
        <w:jc w:val="center"/>
        <w:rPr>
          <w:b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4BF6C0E6" wp14:editId="54532134">
            <wp:extent cx="533400" cy="685800"/>
            <wp:effectExtent l="0" t="0" r="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9F8" w:rsidRDefault="004949F8" w:rsidP="004949F8">
      <w:pPr>
        <w:jc w:val="center"/>
        <w:rPr>
          <w:b/>
          <w:sz w:val="28"/>
          <w:szCs w:val="28"/>
        </w:rPr>
      </w:pPr>
    </w:p>
    <w:p w:rsidR="004949F8" w:rsidRDefault="004949F8" w:rsidP="004949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4949F8" w:rsidRDefault="004949F8" w:rsidP="004949F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КУНАШАКСКОГО  МУНИЦИПАЛЬНОГО  РАЙОНА</w:t>
      </w:r>
    </w:p>
    <w:p w:rsidR="004949F8" w:rsidRDefault="004949F8" w:rsidP="004949F8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 ОБЛАСТИ</w:t>
      </w:r>
    </w:p>
    <w:p w:rsidR="004949F8" w:rsidRDefault="004949F8" w:rsidP="004949F8">
      <w:pPr>
        <w:jc w:val="center"/>
        <w:rPr>
          <w:b/>
          <w:sz w:val="28"/>
          <w:szCs w:val="28"/>
        </w:rPr>
      </w:pPr>
    </w:p>
    <w:p w:rsidR="004949F8" w:rsidRDefault="004949F8" w:rsidP="004949F8">
      <w:pPr>
        <w:pStyle w:val="2"/>
        <w:rPr>
          <w:szCs w:val="36"/>
        </w:rPr>
      </w:pPr>
      <w:proofErr w:type="gramStart"/>
      <w:r>
        <w:rPr>
          <w:szCs w:val="36"/>
        </w:rPr>
        <w:t>П</w:t>
      </w:r>
      <w:proofErr w:type="gramEnd"/>
      <w:r>
        <w:rPr>
          <w:szCs w:val="36"/>
        </w:rPr>
        <w:t xml:space="preserve"> О С Т А Н О В Л Е Н И  Е</w:t>
      </w:r>
    </w:p>
    <w:p w:rsidR="004949F8" w:rsidRDefault="004949F8" w:rsidP="004949F8">
      <w:pPr>
        <w:ind w:right="-284"/>
        <w:rPr>
          <w:b/>
          <w:sz w:val="28"/>
          <w:szCs w:val="28"/>
        </w:rPr>
      </w:pPr>
    </w:p>
    <w:p w:rsidR="004949F8" w:rsidRDefault="004949F8" w:rsidP="004949F8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  24. 06.       </w:t>
      </w:r>
      <w:r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   № _</w:t>
      </w:r>
      <w:r w:rsidRPr="003762AE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>53</w:t>
      </w:r>
      <w:r>
        <w:rPr>
          <w:sz w:val="28"/>
          <w:szCs w:val="28"/>
        </w:rPr>
        <w:t xml:space="preserve">___ </w:t>
      </w:r>
    </w:p>
    <w:p w:rsidR="004949F8" w:rsidRDefault="004949F8" w:rsidP="004949F8">
      <w:pPr>
        <w:ind w:right="-284"/>
        <w:rPr>
          <w:sz w:val="28"/>
          <w:szCs w:val="28"/>
        </w:rPr>
      </w:pPr>
    </w:p>
    <w:p w:rsidR="004949F8" w:rsidRDefault="004949F8" w:rsidP="004949F8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 проекта планировки и  проекта</w:t>
      </w:r>
    </w:p>
    <w:p w:rsidR="004949F8" w:rsidRDefault="004949F8" w:rsidP="004949F8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межевания линейного объекта «Строительство </w:t>
      </w:r>
    </w:p>
    <w:p w:rsidR="004949F8" w:rsidRDefault="004949F8" w:rsidP="004949F8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автомобильной дороги «</w:t>
      </w:r>
      <w:proofErr w:type="spellStart"/>
      <w:r>
        <w:rPr>
          <w:sz w:val="28"/>
          <w:szCs w:val="28"/>
        </w:rPr>
        <w:t>Чекурова</w:t>
      </w:r>
      <w:proofErr w:type="spellEnd"/>
      <w:r>
        <w:rPr>
          <w:sz w:val="28"/>
          <w:szCs w:val="28"/>
        </w:rPr>
        <w:t>-а/д Кунашак</w:t>
      </w:r>
    </w:p>
    <w:p w:rsidR="004949F8" w:rsidRDefault="004949F8" w:rsidP="004949F8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-Багаряк» Кунашакского муниципального</w:t>
      </w:r>
    </w:p>
    <w:p w:rsidR="004949F8" w:rsidRDefault="004949F8" w:rsidP="004949F8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4949F8" w:rsidRDefault="004949F8" w:rsidP="004949F8">
      <w:pPr>
        <w:ind w:right="-284"/>
        <w:jc w:val="both"/>
        <w:rPr>
          <w:sz w:val="28"/>
          <w:szCs w:val="28"/>
        </w:rPr>
      </w:pPr>
    </w:p>
    <w:p w:rsidR="004949F8" w:rsidRDefault="004949F8" w:rsidP="004949F8">
      <w:pPr>
        <w:ind w:right="-284"/>
        <w:jc w:val="both"/>
        <w:rPr>
          <w:sz w:val="28"/>
          <w:szCs w:val="28"/>
        </w:rPr>
      </w:pPr>
    </w:p>
    <w:p w:rsidR="004949F8" w:rsidRDefault="004949F8" w:rsidP="004949F8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целях обеспечения устойчивого развития Кунашакского муниципального района, установления границ земельных участков предназначенных для строительства, в соответствии со ст. 45,46 Градостроительного кодекса Российской Федерации, руководствуясь Правилами землепользования и застройки Кунашакского муниципального района, утвержденного Решением Собрания депутатов Кунашакского муниципального района Челябинской области от 30.03.2011 г., № 31, Уставом Кунашакского муниципального района, в соответствии с Программой развития дорожной сети Челябинской области в 2015</w:t>
      </w:r>
      <w:proofErr w:type="gramEnd"/>
      <w:r>
        <w:rPr>
          <w:sz w:val="28"/>
          <w:szCs w:val="28"/>
        </w:rPr>
        <w:t xml:space="preserve"> году, с учетом предложения Министерства дорожного хозяйства и транспорта Челябинской области</w:t>
      </w:r>
    </w:p>
    <w:p w:rsidR="004949F8" w:rsidRDefault="004949F8" w:rsidP="004949F8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949F8" w:rsidRDefault="004949F8" w:rsidP="004949F8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1. Подготовить проект планировки и проект межевания линейного объекта «Строительство автомобильной дороги «</w:t>
      </w:r>
      <w:proofErr w:type="spellStart"/>
      <w:r>
        <w:rPr>
          <w:sz w:val="28"/>
          <w:szCs w:val="28"/>
        </w:rPr>
        <w:t>Чекурова</w:t>
      </w:r>
      <w:proofErr w:type="spellEnd"/>
      <w:r>
        <w:rPr>
          <w:sz w:val="28"/>
          <w:szCs w:val="28"/>
        </w:rPr>
        <w:t xml:space="preserve">-а/д Кунашак -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-Багаряк»   на землях Кунашакского муниципального района Челябинской области.</w:t>
      </w:r>
    </w:p>
    <w:p w:rsidR="004949F8" w:rsidRDefault="004949F8" w:rsidP="004949F8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2. До утверждения проекта планировки и проекта межевания линейного объекта провести публичные слушания по подготовленному проекту.</w:t>
      </w:r>
    </w:p>
    <w:p w:rsidR="004949F8" w:rsidRDefault="004949F8" w:rsidP="004949F8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4949F8" w:rsidRDefault="004949F8" w:rsidP="004949F8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 и действует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одного года.</w:t>
      </w:r>
    </w:p>
    <w:p w:rsidR="004949F8" w:rsidRDefault="004949F8" w:rsidP="004949F8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 исполнения настоящего постановления оставляю  за собой. </w:t>
      </w:r>
    </w:p>
    <w:p w:rsidR="004949F8" w:rsidRDefault="004949F8" w:rsidP="004949F8">
      <w:pPr>
        <w:jc w:val="both"/>
        <w:rPr>
          <w:sz w:val="28"/>
        </w:rPr>
      </w:pPr>
    </w:p>
    <w:p w:rsidR="004949F8" w:rsidRDefault="004949F8" w:rsidP="004949F8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4949F8" w:rsidRDefault="004949F8" w:rsidP="004949F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Исполняющий</w:t>
      </w:r>
      <w:proofErr w:type="gramEnd"/>
      <w:r>
        <w:rPr>
          <w:sz w:val="28"/>
          <w:szCs w:val="28"/>
        </w:rPr>
        <w:t xml:space="preserve">        обязанности</w:t>
      </w:r>
    </w:p>
    <w:p w:rsidR="004949F8" w:rsidRDefault="004949F8" w:rsidP="004949F8">
      <w:pPr>
        <w:autoSpaceDE w:val="0"/>
        <w:autoSpaceDN w:val="0"/>
        <w:adjustRightInd w:val="0"/>
        <w:ind w:right="-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   администрации  района                                                           Р.Г.  </w:t>
      </w:r>
      <w:proofErr w:type="spellStart"/>
      <w:r>
        <w:rPr>
          <w:sz w:val="28"/>
          <w:szCs w:val="28"/>
        </w:rPr>
        <w:t>Галеев</w:t>
      </w:r>
      <w:proofErr w:type="spellEnd"/>
    </w:p>
    <w:p w:rsidR="00642AFA" w:rsidRDefault="00642AFA">
      <w:bookmarkStart w:id="0" w:name="_GoBack"/>
      <w:bookmarkEnd w:id="0"/>
    </w:p>
    <w:sectPr w:rsidR="00642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F8"/>
    <w:rsid w:val="004949F8"/>
    <w:rsid w:val="0064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49F8"/>
    <w:pPr>
      <w:keepNext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49F8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49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9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49F8"/>
    <w:pPr>
      <w:keepNext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49F8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49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9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Ватутин</dc:creator>
  <cp:lastModifiedBy>Владислав Ватутин</cp:lastModifiedBy>
  <cp:revision>1</cp:revision>
  <dcterms:created xsi:type="dcterms:W3CDTF">2015-07-16T05:46:00Z</dcterms:created>
  <dcterms:modified xsi:type="dcterms:W3CDTF">2015-07-16T05:47:00Z</dcterms:modified>
</cp:coreProperties>
</file>