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26" w:rsidRDefault="00342226" w:rsidP="00342226">
      <w:pPr>
        <w:ind w:left="-851"/>
        <w:jc w:val="center"/>
        <w:rPr>
          <w:sz w:val="26"/>
          <w:szCs w:val="26"/>
        </w:rPr>
      </w:pPr>
      <w:r>
        <w:t xml:space="preserve">   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</w:p>
    <w:p w:rsidR="00342226" w:rsidRDefault="00342226" w:rsidP="00342226">
      <w:pPr>
        <w:ind w:left="-85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42226" w:rsidRDefault="00342226" w:rsidP="00342226">
      <w:pPr>
        <w:jc w:val="center"/>
        <w:rPr>
          <w:szCs w:val="28"/>
        </w:rPr>
      </w:pPr>
      <w:r>
        <w:rPr>
          <w:szCs w:val="28"/>
        </w:rPr>
        <w:t>АДМИНИСТРАЦИЯ КУНАШАКСКОГО  МУНИЦИПАЛЬНОГО РАЙОНА</w:t>
      </w:r>
    </w:p>
    <w:p w:rsidR="00342226" w:rsidRDefault="00342226" w:rsidP="00342226">
      <w:pPr>
        <w:pStyle w:val="1"/>
        <w:jc w:val="center"/>
        <w:rPr>
          <w:b/>
          <w:i/>
        </w:rPr>
      </w:pPr>
      <w:r>
        <w:rPr>
          <w:rFonts w:ascii="Times New Roman" w:hAnsi="Times New Roman" w:cs="Times New Roman"/>
        </w:rPr>
        <w:t>ЧЕЛЯБИНСКОЙ ОБЛАСТИ</w:t>
      </w:r>
      <w:r>
        <w:rPr>
          <w:b/>
          <w:i/>
        </w:rPr>
        <w:t xml:space="preserve"> </w:t>
      </w:r>
    </w:p>
    <w:p w:rsidR="00342226" w:rsidRDefault="00342226" w:rsidP="0034222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Управление по жилищно-коммунальному хозяйству, строительству и энергообеспечению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42226" w:rsidTr="0034222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42226" w:rsidRDefault="0034222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ул. Ленина, 103,Кунашак, Кунашакский район, Челябинская область,</w:t>
            </w:r>
          </w:p>
          <w:p w:rsidR="00342226" w:rsidRDefault="0034222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456730,Российская Федерация</w:t>
            </w:r>
          </w:p>
          <w:p w:rsidR="00342226" w:rsidRDefault="0034222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Телефон, факс (351 48) 2-01-18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2-81-26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342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gkhstroy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342226" w:rsidRDefault="00342226" w:rsidP="00342226">
      <w:pPr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2226" w:rsidRDefault="00A57CCF" w:rsidP="00342226">
      <w:pPr>
        <w:pStyle w:val="a3"/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2226">
        <w:rPr>
          <w:sz w:val="28"/>
          <w:szCs w:val="28"/>
        </w:rPr>
        <w:t>т</w:t>
      </w:r>
      <w:r>
        <w:rPr>
          <w:sz w:val="28"/>
          <w:szCs w:val="28"/>
        </w:rPr>
        <w:t xml:space="preserve">  20.08.  </w:t>
      </w:r>
      <w:r w:rsidR="00342226">
        <w:rPr>
          <w:sz w:val="28"/>
          <w:szCs w:val="28"/>
        </w:rPr>
        <w:t xml:space="preserve">2018г. № </w:t>
      </w:r>
      <w:r>
        <w:rPr>
          <w:sz w:val="28"/>
          <w:szCs w:val="28"/>
        </w:rPr>
        <w:t>69а</w:t>
      </w:r>
    </w:p>
    <w:p w:rsidR="00342226" w:rsidRDefault="00342226" w:rsidP="00342226">
      <w:pPr>
        <w:pStyle w:val="a3"/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42226" w:rsidRPr="00342226" w:rsidRDefault="00342226" w:rsidP="00342226">
      <w:pPr>
        <w:widowControl w:val="0"/>
        <w:autoSpaceDE w:val="0"/>
        <w:autoSpaceDN w:val="0"/>
        <w:adjustRightInd w:val="0"/>
        <w:ind w:right="-428"/>
        <w:jc w:val="center"/>
        <w:rPr>
          <w:rFonts w:ascii="Times New Roman CYR" w:hAnsi="Times New Roman CYR" w:cs="Times New Roman CYR"/>
          <w:sz w:val="28"/>
          <w:szCs w:val="28"/>
        </w:rPr>
      </w:pPr>
      <w:r w:rsidRPr="00342226">
        <w:rPr>
          <w:rFonts w:ascii="Times New Roman CYR" w:hAnsi="Times New Roman CYR" w:cs="Times New Roman CYR"/>
          <w:sz w:val="28"/>
          <w:szCs w:val="28"/>
        </w:rPr>
        <w:t xml:space="preserve">ПРИКАЗ № </w:t>
      </w:r>
      <w:r w:rsidR="00A57CCF">
        <w:rPr>
          <w:rFonts w:ascii="Times New Roman CYR" w:hAnsi="Times New Roman CYR" w:cs="Times New Roman CYR"/>
          <w:sz w:val="28"/>
          <w:szCs w:val="28"/>
        </w:rPr>
        <w:t>69а</w:t>
      </w:r>
    </w:p>
    <w:p w:rsidR="00342226" w:rsidRPr="00342226" w:rsidRDefault="00342226" w:rsidP="00342226">
      <w:pPr>
        <w:widowControl w:val="0"/>
        <w:tabs>
          <w:tab w:val="left" w:pos="41"/>
        </w:tabs>
        <w:autoSpaceDE w:val="0"/>
        <w:autoSpaceDN w:val="0"/>
        <w:adjustRightInd w:val="0"/>
        <w:ind w:left="-426" w:right="-428"/>
        <w:rPr>
          <w:rFonts w:ascii="Times New Roman CYR" w:hAnsi="Times New Roman CYR" w:cs="Times New Roman CYR"/>
          <w:sz w:val="28"/>
          <w:szCs w:val="28"/>
        </w:rPr>
      </w:pPr>
      <w:r w:rsidRPr="00342226">
        <w:rPr>
          <w:rFonts w:ascii="Times New Roman CYR" w:hAnsi="Times New Roman CYR" w:cs="Times New Roman CYR"/>
          <w:sz w:val="28"/>
          <w:szCs w:val="28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62"/>
      </w:tblGrid>
      <w:tr w:rsidR="00342226" w:rsidRPr="00342226" w:rsidTr="006C1381">
        <w:tc>
          <w:tcPr>
            <w:tcW w:w="4362" w:type="dxa"/>
          </w:tcPr>
          <w:p w:rsidR="00342226" w:rsidRPr="00342226" w:rsidRDefault="00342226" w:rsidP="0034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22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жилищного</w:t>
            </w:r>
            <w:r w:rsidRPr="0034222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контроля на 2018 год</w:t>
            </w:r>
          </w:p>
          <w:p w:rsidR="00342226" w:rsidRPr="00342226" w:rsidRDefault="00342226" w:rsidP="00342226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ind w:right="-42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42226" w:rsidRPr="00342226" w:rsidRDefault="00342226" w:rsidP="00342226">
      <w:pPr>
        <w:widowControl w:val="0"/>
        <w:tabs>
          <w:tab w:val="left" w:pos="41"/>
        </w:tabs>
        <w:autoSpaceDE w:val="0"/>
        <w:autoSpaceDN w:val="0"/>
        <w:adjustRightInd w:val="0"/>
        <w:ind w:left="-426" w:right="-428"/>
        <w:rPr>
          <w:rFonts w:ascii="Times New Roman CYR" w:hAnsi="Times New Roman CYR" w:cs="Times New Roman CYR"/>
          <w:sz w:val="28"/>
          <w:szCs w:val="28"/>
        </w:rPr>
      </w:pPr>
    </w:p>
    <w:p w:rsidR="00342226" w:rsidRPr="00342226" w:rsidRDefault="00342226" w:rsidP="00342226">
      <w:pPr>
        <w:ind w:firstLine="709"/>
        <w:jc w:val="both"/>
        <w:rPr>
          <w:bCs/>
          <w:sz w:val="24"/>
          <w:szCs w:val="24"/>
        </w:rPr>
      </w:pPr>
      <w:r w:rsidRPr="00342226">
        <w:rPr>
          <w:bCs/>
          <w:sz w:val="24"/>
          <w:szCs w:val="24"/>
        </w:rPr>
        <w:t>В соответствии с частью 1 статьи 8.2 Федерального закона от 26 декабря 2008 года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342226" w:rsidRPr="00342226" w:rsidRDefault="00342226" w:rsidP="003422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2226" w:rsidRPr="00342226" w:rsidRDefault="00342226" w:rsidP="0034222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2226">
        <w:rPr>
          <w:rFonts w:ascii="Times New Roman CYR" w:hAnsi="Times New Roman CYR" w:cs="Times New Roman CYR"/>
          <w:sz w:val="24"/>
          <w:szCs w:val="24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в сфере муниципального </w:t>
      </w:r>
      <w:r>
        <w:rPr>
          <w:rFonts w:ascii="Times New Roman CYR" w:hAnsi="Times New Roman CYR" w:cs="Times New Roman CYR"/>
          <w:sz w:val="24"/>
          <w:szCs w:val="24"/>
        </w:rPr>
        <w:t>жилищного контроля на 2018 год (прилагается).</w:t>
      </w:r>
    </w:p>
    <w:p w:rsidR="00342226" w:rsidRPr="00342226" w:rsidRDefault="00342226" w:rsidP="0034222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42226">
        <w:rPr>
          <w:rFonts w:ascii="Times New Roman CYR" w:hAnsi="Times New Roman CYR" w:cs="Times New Roman CYR"/>
          <w:sz w:val="24"/>
          <w:szCs w:val="24"/>
        </w:rPr>
        <w:t>Разместить</w:t>
      </w:r>
      <w:proofErr w:type="gramEnd"/>
      <w:r w:rsidRPr="00342226">
        <w:rPr>
          <w:rFonts w:ascii="Times New Roman CYR" w:hAnsi="Times New Roman CYR" w:cs="Times New Roman CYR"/>
          <w:sz w:val="24"/>
          <w:szCs w:val="24"/>
        </w:rPr>
        <w:t xml:space="preserve"> настоящий приказ на официальном сайте администрации Кунашакского муниципального района в информационно-телекоммуникационной сети «Интернет». </w:t>
      </w:r>
    </w:p>
    <w:p w:rsidR="00342226" w:rsidRPr="00342226" w:rsidRDefault="00342226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42226" w:rsidRPr="00342226" w:rsidRDefault="00342226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42226" w:rsidRPr="00342226" w:rsidRDefault="00342226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42226" w:rsidRPr="00342226" w:rsidRDefault="00342226" w:rsidP="00342226">
      <w:pPr>
        <w:widowControl w:val="0"/>
        <w:tabs>
          <w:tab w:val="left" w:pos="83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342226">
        <w:rPr>
          <w:rFonts w:ascii="Times New Roman CYR" w:hAnsi="Times New Roman CYR" w:cs="Times New Roman CYR"/>
          <w:sz w:val="24"/>
          <w:szCs w:val="24"/>
        </w:rPr>
        <w:t xml:space="preserve">Заместитель Главы района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 w:rsidRPr="0034222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Р.Я.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Мухарамов</w:t>
      </w:r>
      <w:proofErr w:type="spellEnd"/>
    </w:p>
    <w:p w:rsidR="00342226" w:rsidRPr="00342226" w:rsidRDefault="00342226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342226">
        <w:rPr>
          <w:rFonts w:ascii="Times New Roman CYR" w:hAnsi="Times New Roman CYR" w:cs="Times New Roman CYR"/>
          <w:sz w:val="24"/>
          <w:szCs w:val="24"/>
        </w:rPr>
        <w:t xml:space="preserve">по </w:t>
      </w:r>
      <w:r>
        <w:rPr>
          <w:rFonts w:ascii="Times New Roman CYR" w:hAnsi="Times New Roman CYR" w:cs="Times New Roman CYR"/>
          <w:sz w:val="24"/>
          <w:szCs w:val="24"/>
        </w:rPr>
        <w:t>ЖКХ, строительству и инфраструктуре</w:t>
      </w:r>
      <w:r w:rsidRPr="00342226">
        <w:rPr>
          <w:rFonts w:ascii="Times New Roman CYR" w:hAnsi="Times New Roman CYR" w:cs="Times New Roman CYR"/>
          <w:sz w:val="24"/>
          <w:szCs w:val="24"/>
        </w:rPr>
        <w:t xml:space="preserve"> –</w:t>
      </w:r>
    </w:p>
    <w:p w:rsidR="00342226" w:rsidRPr="00342226" w:rsidRDefault="00342226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342226">
        <w:rPr>
          <w:rFonts w:ascii="Times New Roman CYR" w:hAnsi="Times New Roman CYR" w:cs="Times New Roman CYR"/>
          <w:sz w:val="24"/>
          <w:szCs w:val="24"/>
        </w:rPr>
        <w:t>руководитель Управления</w:t>
      </w:r>
    </w:p>
    <w:p w:rsidR="00342226" w:rsidRPr="00342226" w:rsidRDefault="00A57CCF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оригинал подписан</w:t>
      </w:r>
    </w:p>
    <w:p w:rsidR="00342226" w:rsidRPr="00342226" w:rsidRDefault="00342226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42226" w:rsidRPr="00342226" w:rsidRDefault="00342226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42226" w:rsidRPr="00342226" w:rsidRDefault="00342226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42226" w:rsidRPr="00342226" w:rsidRDefault="00342226" w:rsidP="003422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93ACA" w:rsidRDefault="00793ACA"/>
    <w:p w:rsidR="00342226" w:rsidRDefault="00342226"/>
    <w:p w:rsidR="00A77CBA" w:rsidRPr="00A77CBA" w:rsidRDefault="00A77CBA" w:rsidP="00A77CB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A77CBA">
        <w:rPr>
          <w:rFonts w:ascii="Times New Roman CYR" w:hAnsi="Times New Roman CYR" w:cs="Times New Roman CYR"/>
          <w:sz w:val="24"/>
          <w:szCs w:val="24"/>
        </w:rPr>
        <w:lastRenderedPageBreak/>
        <w:t>Приложение к приказу</w:t>
      </w:r>
    </w:p>
    <w:p w:rsidR="00A77CBA" w:rsidRPr="00A77CBA" w:rsidRDefault="00A77CBA" w:rsidP="00A77CB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A77CBA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A57CCF">
        <w:rPr>
          <w:rFonts w:ascii="Times New Roman CYR" w:hAnsi="Times New Roman CYR" w:cs="Times New Roman CYR"/>
          <w:sz w:val="24"/>
          <w:szCs w:val="24"/>
        </w:rPr>
        <w:t xml:space="preserve">20.08. </w:t>
      </w:r>
      <w:r w:rsidRPr="00A77CBA">
        <w:rPr>
          <w:rFonts w:ascii="Times New Roman CYR" w:hAnsi="Times New Roman CYR" w:cs="Times New Roman CYR"/>
          <w:sz w:val="24"/>
          <w:szCs w:val="24"/>
        </w:rPr>
        <w:t xml:space="preserve">2018 г. № </w:t>
      </w:r>
      <w:r w:rsidR="00A57CCF">
        <w:rPr>
          <w:rFonts w:ascii="Times New Roman CYR" w:hAnsi="Times New Roman CYR" w:cs="Times New Roman CYR"/>
          <w:sz w:val="24"/>
          <w:szCs w:val="24"/>
        </w:rPr>
        <w:t>69а</w:t>
      </w:r>
      <w:bookmarkStart w:id="0" w:name="_GoBack"/>
      <w:bookmarkEnd w:id="0"/>
    </w:p>
    <w:p w:rsidR="00A77CBA" w:rsidRPr="00A77CBA" w:rsidRDefault="00A77CBA" w:rsidP="00A77C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A77CBA" w:rsidRPr="00A77CBA" w:rsidRDefault="00A77CBA" w:rsidP="00A77C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50000" w:rsidRDefault="00A77CBA" w:rsidP="00A77CB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30"/>
      <w:bookmarkEnd w:id="1"/>
      <w:r w:rsidRPr="00A77CBA">
        <w:rPr>
          <w:b/>
          <w:sz w:val="24"/>
          <w:szCs w:val="24"/>
        </w:rPr>
        <w:t xml:space="preserve">Программа </w:t>
      </w:r>
    </w:p>
    <w:p w:rsidR="00A77CBA" w:rsidRDefault="00A77CBA" w:rsidP="00A77CB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77CBA">
        <w:rPr>
          <w:b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в сфере муниципального </w:t>
      </w:r>
      <w:r w:rsidR="00C741A3">
        <w:rPr>
          <w:b/>
          <w:sz w:val="24"/>
          <w:szCs w:val="24"/>
        </w:rPr>
        <w:t>жилищного</w:t>
      </w:r>
      <w:r w:rsidRPr="00A77CBA">
        <w:rPr>
          <w:b/>
          <w:sz w:val="24"/>
          <w:szCs w:val="24"/>
        </w:rPr>
        <w:t xml:space="preserve"> контроля на 2018 год</w:t>
      </w:r>
    </w:p>
    <w:p w:rsidR="00950000" w:rsidRDefault="00950000" w:rsidP="00A77CB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7B17D0" w:rsidRDefault="00F06CBF" w:rsidP="007B17D0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="00950000" w:rsidRPr="00950000">
        <w:rPr>
          <w:sz w:val="24"/>
          <w:szCs w:val="24"/>
        </w:rPr>
        <w:t>О</w:t>
      </w:r>
      <w:r w:rsidR="007B17D0">
        <w:rPr>
          <w:sz w:val="24"/>
          <w:szCs w:val="24"/>
        </w:rPr>
        <w:t>бщие положения</w:t>
      </w:r>
    </w:p>
    <w:p w:rsidR="007B17D0" w:rsidRDefault="007B17D0" w:rsidP="007B17D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50000" w:rsidRDefault="007B17D0" w:rsidP="007B17D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50000" w:rsidRPr="007B17D0">
        <w:rPr>
          <w:sz w:val="24"/>
          <w:szCs w:val="24"/>
        </w:rPr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proofErr w:type="spellStart"/>
      <w:r w:rsidR="00950000" w:rsidRPr="007B17D0">
        <w:rPr>
          <w:sz w:val="24"/>
          <w:szCs w:val="24"/>
        </w:rPr>
        <w:t>субьектами</w:t>
      </w:r>
      <w:proofErr w:type="spellEnd"/>
      <w:r w:rsidR="00950000" w:rsidRPr="007B17D0">
        <w:rPr>
          <w:sz w:val="24"/>
          <w:szCs w:val="24"/>
        </w:rPr>
        <w:t xml:space="preserve">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A77CBA" w:rsidRPr="00A77CBA" w:rsidRDefault="007B17D0" w:rsidP="007B17D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Профилактика нарушений обязатель</w:t>
      </w:r>
      <w:r w:rsidR="00611421">
        <w:rPr>
          <w:sz w:val="24"/>
          <w:szCs w:val="24"/>
        </w:rPr>
        <w:t>ных требований  проводится в рамках осуществления муниципального жилищного контроля на территории Кунашакского муниципального района.</w:t>
      </w:r>
    </w:p>
    <w:p w:rsidR="00A77CBA" w:rsidRDefault="00F06CBF" w:rsidP="00611421">
      <w:pPr>
        <w:widowControl w:val="0"/>
        <w:autoSpaceDE w:val="0"/>
        <w:autoSpaceDN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7CBA" w:rsidRPr="00611421">
        <w:rPr>
          <w:sz w:val="24"/>
          <w:szCs w:val="24"/>
        </w:rPr>
        <w:t>Цел</w:t>
      </w:r>
      <w:r w:rsidR="00611421" w:rsidRPr="00611421">
        <w:rPr>
          <w:sz w:val="24"/>
          <w:szCs w:val="24"/>
        </w:rPr>
        <w:t xml:space="preserve">ью программы </w:t>
      </w:r>
      <w:r w:rsidR="00611421">
        <w:rPr>
          <w:sz w:val="24"/>
          <w:szCs w:val="24"/>
        </w:rPr>
        <w:t>является:</w:t>
      </w:r>
    </w:p>
    <w:p w:rsidR="00A77CBA" w:rsidRPr="00A77CBA" w:rsidRDefault="00611421" w:rsidP="00F06CBF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предупреждение нарушений, </w:t>
      </w:r>
      <w:r w:rsidR="00F06CBF">
        <w:rPr>
          <w:sz w:val="24"/>
          <w:szCs w:val="24"/>
        </w:rPr>
        <w:t xml:space="preserve"> субъектами контроля обязательных требований законодательства, включая устранения причин, факторов и условий, способствующих возможному нарушению обязательных требований законодательства.</w:t>
      </w:r>
    </w:p>
    <w:p w:rsidR="00A77CBA" w:rsidRDefault="00F06CBF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</w:t>
      </w:r>
      <w:r w:rsidR="00A77CBA" w:rsidRPr="00A77CBA">
        <w:rPr>
          <w:sz w:val="24"/>
          <w:szCs w:val="24"/>
        </w:rPr>
        <w:t>азъяснение субъектам контроля обязательных требований, предотвращающих возможные нарушения обязательных требований законодательства.</w:t>
      </w:r>
    </w:p>
    <w:p w:rsidR="00F06CBF" w:rsidRDefault="00F06CBF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Задачами программы являются:</w:t>
      </w:r>
    </w:p>
    <w:p w:rsidR="00883A75" w:rsidRPr="00A77CBA" w:rsidRDefault="009F3822" w:rsidP="00883A7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укрепление системы профилактики нарушений обязательных требований</w:t>
      </w:r>
      <w:r w:rsidR="00883A7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 </w:t>
      </w:r>
      <w:r w:rsidR="00883A75">
        <w:rPr>
          <w:sz w:val="24"/>
          <w:szCs w:val="24"/>
        </w:rPr>
        <w:t>ф</w:t>
      </w:r>
      <w:r w:rsidR="00883A75" w:rsidRPr="00A77CBA">
        <w:rPr>
          <w:sz w:val="24"/>
          <w:szCs w:val="24"/>
        </w:rPr>
        <w:t xml:space="preserve">ормирование понимания обязательных требований </w:t>
      </w:r>
      <w:r w:rsidR="00883A75">
        <w:rPr>
          <w:sz w:val="24"/>
          <w:szCs w:val="24"/>
        </w:rPr>
        <w:t xml:space="preserve">жилищного </w:t>
      </w:r>
      <w:r w:rsidR="00883A75" w:rsidRPr="00A77CBA">
        <w:rPr>
          <w:sz w:val="24"/>
          <w:szCs w:val="24"/>
        </w:rPr>
        <w:t>законодательства Российской Федерации у субъектов контрольной деятельности.</w:t>
      </w:r>
    </w:p>
    <w:p w:rsidR="009F3822" w:rsidRDefault="009F3822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 выявление причин, факторов и условий, способствующих нарушениям обязательных требований</w:t>
      </w:r>
      <w:r w:rsidR="00883A75">
        <w:rPr>
          <w:sz w:val="24"/>
          <w:szCs w:val="24"/>
        </w:rPr>
        <w:t xml:space="preserve"> </w:t>
      </w:r>
      <w:proofErr w:type="spellStart"/>
      <w:r w:rsidR="00883A75">
        <w:rPr>
          <w:sz w:val="24"/>
          <w:szCs w:val="24"/>
        </w:rPr>
        <w:t>субьектами</w:t>
      </w:r>
      <w:proofErr w:type="spellEnd"/>
      <w:r w:rsidR="00883A75">
        <w:rPr>
          <w:sz w:val="24"/>
          <w:szCs w:val="24"/>
        </w:rPr>
        <w:t xml:space="preserve"> контроля, определение способов устранения или снижения рисков их возникновения.</w:t>
      </w:r>
    </w:p>
    <w:p w:rsidR="00883A75" w:rsidRDefault="004F4018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3A75">
        <w:rPr>
          <w:sz w:val="24"/>
          <w:szCs w:val="24"/>
        </w:rPr>
        <w:t>Программа разработана на 2018год.</w:t>
      </w:r>
    </w:p>
    <w:p w:rsidR="004F4018" w:rsidRDefault="004F4018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 территории Кунашакского муниципального района.</w:t>
      </w:r>
    </w:p>
    <w:p w:rsidR="004F4018" w:rsidRDefault="004F4018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рамках профилактики предупреждения нарушений, установленных законодательством всех уровней</w:t>
      </w:r>
      <w:r w:rsidR="00B67206">
        <w:rPr>
          <w:sz w:val="24"/>
          <w:szCs w:val="24"/>
        </w:rPr>
        <w:t xml:space="preserve">, администрацией Кунашакского муниципального района осуществляется </w:t>
      </w:r>
      <w:proofErr w:type="spellStart"/>
      <w:r w:rsidR="00B67206">
        <w:rPr>
          <w:sz w:val="24"/>
          <w:szCs w:val="24"/>
        </w:rPr>
        <w:t>прием</w:t>
      </w:r>
      <w:proofErr w:type="spellEnd"/>
      <w:r w:rsidR="00B67206">
        <w:rPr>
          <w:sz w:val="24"/>
          <w:szCs w:val="24"/>
        </w:rPr>
        <w:t xml:space="preserve"> представителей юридических лиц, индивидуальных предпринимателей</w:t>
      </w:r>
      <w:r w:rsidR="00B67206" w:rsidRPr="00B67206">
        <w:rPr>
          <w:sz w:val="24"/>
          <w:szCs w:val="24"/>
        </w:rPr>
        <w:t xml:space="preserve"> </w:t>
      </w:r>
      <w:r w:rsidR="00B67206">
        <w:rPr>
          <w:sz w:val="24"/>
          <w:szCs w:val="24"/>
        </w:rPr>
        <w:t xml:space="preserve">и граждан,  </w:t>
      </w:r>
      <w:r w:rsidR="00110831">
        <w:rPr>
          <w:sz w:val="24"/>
          <w:szCs w:val="24"/>
        </w:rPr>
        <w:t xml:space="preserve">по </w:t>
      </w:r>
      <w:r w:rsidR="00B67206">
        <w:rPr>
          <w:sz w:val="24"/>
          <w:szCs w:val="24"/>
        </w:rPr>
        <w:t>вопросам соблюдения жилищного законодательства.</w:t>
      </w:r>
    </w:p>
    <w:p w:rsidR="004F4018" w:rsidRDefault="004F4018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86158" w:rsidRPr="00A77CBA" w:rsidRDefault="00D86158" w:rsidP="00D8615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A77CBA">
        <w:rPr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по муниципальному </w:t>
      </w:r>
      <w:r>
        <w:rPr>
          <w:sz w:val="24"/>
          <w:szCs w:val="24"/>
        </w:rPr>
        <w:t xml:space="preserve">жилищному </w:t>
      </w:r>
      <w:r w:rsidRPr="00A77CBA">
        <w:rPr>
          <w:sz w:val="24"/>
          <w:szCs w:val="24"/>
        </w:rPr>
        <w:t>контролю</w:t>
      </w:r>
    </w:p>
    <w:p w:rsidR="00D86158" w:rsidRPr="00A77CBA" w:rsidRDefault="00D86158" w:rsidP="00D861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500"/>
        <w:gridCol w:w="3403"/>
        <w:gridCol w:w="3120"/>
      </w:tblGrid>
      <w:tr w:rsidR="00D86158" w:rsidRPr="00110831" w:rsidTr="00B713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Телефон</w:t>
            </w:r>
          </w:p>
        </w:tc>
      </w:tr>
      <w:tr w:rsidR="00D86158" w:rsidRPr="00110831" w:rsidTr="00B713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A8373A" w:rsidP="00A837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Гумарович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A8373A" w:rsidP="00D861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уководителя</w:t>
            </w:r>
            <w:proofErr w:type="spellEnd"/>
            <w:r>
              <w:rPr>
                <w:sz w:val="22"/>
                <w:szCs w:val="22"/>
              </w:rPr>
              <w:t xml:space="preserve"> Управления</w:t>
            </w:r>
            <w:r w:rsidR="00D86158" w:rsidRPr="001108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A837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8(35148) 2-</w:t>
            </w:r>
            <w:r w:rsidR="00A8373A">
              <w:rPr>
                <w:sz w:val="22"/>
                <w:szCs w:val="22"/>
              </w:rPr>
              <w:t>0</w:t>
            </w:r>
            <w:r w:rsidRPr="00110831">
              <w:rPr>
                <w:sz w:val="22"/>
                <w:szCs w:val="22"/>
              </w:rPr>
              <w:t>1-</w:t>
            </w:r>
            <w:r w:rsidR="00A8373A">
              <w:rPr>
                <w:sz w:val="22"/>
                <w:szCs w:val="22"/>
              </w:rPr>
              <w:t>18</w:t>
            </w:r>
          </w:p>
        </w:tc>
      </w:tr>
      <w:tr w:rsidR="00D86158" w:rsidRPr="00110831" w:rsidTr="00B713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110831" w:rsidP="0011083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Гарипова Светлана</w:t>
            </w:r>
            <w:r w:rsidR="00D86158" w:rsidRPr="00110831">
              <w:rPr>
                <w:sz w:val="22"/>
                <w:szCs w:val="22"/>
              </w:rPr>
              <w:t xml:space="preserve"> </w:t>
            </w:r>
            <w:r w:rsidRPr="00110831">
              <w:rPr>
                <w:sz w:val="22"/>
                <w:szCs w:val="22"/>
              </w:rPr>
              <w:t>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11083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 xml:space="preserve">ведущий специалист </w:t>
            </w:r>
            <w:r w:rsidR="00110831" w:rsidRPr="00110831">
              <w:rPr>
                <w:sz w:val="22"/>
                <w:szCs w:val="22"/>
              </w:rPr>
              <w:t>отдела жилищных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110831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8(35148) 2-81-26</w:t>
            </w:r>
          </w:p>
        </w:tc>
      </w:tr>
    </w:tbl>
    <w:p w:rsidR="0054755C" w:rsidRPr="0054755C" w:rsidRDefault="00C741A3" w:rsidP="0054755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54755C" w:rsidRPr="0054755C">
        <w:rPr>
          <w:sz w:val="24"/>
          <w:szCs w:val="24"/>
        </w:rPr>
        <w:t>План</w:t>
      </w:r>
      <w:r w:rsidR="0054755C">
        <w:rPr>
          <w:sz w:val="24"/>
          <w:szCs w:val="24"/>
        </w:rPr>
        <w:t xml:space="preserve"> мероприятий</w:t>
      </w:r>
      <w:r w:rsidR="0054755C" w:rsidRPr="0054755C">
        <w:rPr>
          <w:sz w:val="24"/>
          <w:szCs w:val="24"/>
        </w:rPr>
        <w:t xml:space="preserve"> </w:t>
      </w:r>
      <w:r w:rsidR="0054755C">
        <w:rPr>
          <w:sz w:val="24"/>
          <w:szCs w:val="24"/>
        </w:rPr>
        <w:t xml:space="preserve">по </w:t>
      </w:r>
      <w:r w:rsidR="0054755C" w:rsidRPr="0054755C">
        <w:rPr>
          <w:sz w:val="24"/>
          <w:szCs w:val="24"/>
        </w:rPr>
        <w:t>профилакти</w:t>
      </w:r>
      <w:r w:rsidR="0054755C">
        <w:rPr>
          <w:sz w:val="24"/>
          <w:szCs w:val="24"/>
        </w:rPr>
        <w:t>ке</w:t>
      </w:r>
      <w:r w:rsidR="0054755C" w:rsidRPr="0054755C">
        <w:rPr>
          <w:sz w:val="24"/>
          <w:szCs w:val="24"/>
        </w:rPr>
        <w:t xml:space="preserve"> </w:t>
      </w:r>
      <w:r w:rsidR="0054755C">
        <w:rPr>
          <w:sz w:val="24"/>
          <w:szCs w:val="24"/>
        </w:rPr>
        <w:t xml:space="preserve">нарушений </w:t>
      </w:r>
      <w:r w:rsidR="0054755C" w:rsidRPr="0054755C">
        <w:rPr>
          <w:sz w:val="24"/>
          <w:szCs w:val="24"/>
        </w:rPr>
        <w:t xml:space="preserve">в сфере муниципального </w:t>
      </w:r>
      <w:r w:rsidR="0054755C">
        <w:rPr>
          <w:sz w:val="24"/>
          <w:szCs w:val="24"/>
        </w:rPr>
        <w:t xml:space="preserve">жилищного </w:t>
      </w:r>
      <w:r w:rsidR="0054755C" w:rsidRPr="0054755C">
        <w:rPr>
          <w:sz w:val="24"/>
          <w:szCs w:val="24"/>
        </w:rPr>
        <w:t>контроля на 2018 год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2692"/>
        <w:gridCol w:w="2267"/>
      </w:tblGrid>
      <w:tr w:rsidR="0054755C" w:rsidRPr="0054755C" w:rsidTr="006C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 xml:space="preserve">№ </w:t>
            </w:r>
            <w:proofErr w:type="gramStart"/>
            <w:r w:rsidRPr="0054755C">
              <w:rPr>
                <w:sz w:val="24"/>
                <w:szCs w:val="24"/>
              </w:rPr>
              <w:t>п</w:t>
            </w:r>
            <w:proofErr w:type="gramEnd"/>
            <w:r w:rsidRPr="0054755C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A77CBA" w:rsidP="0054755C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ое </w:t>
            </w:r>
            <w:r w:rsidRPr="0054755C">
              <w:rPr>
                <w:sz w:val="24"/>
                <w:szCs w:val="24"/>
              </w:rPr>
              <w:t>лицо</w:t>
            </w:r>
          </w:p>
        </w:tc>
      </w:tr>
      <w:tr w:rsidR="0054755C" w:rsidRPr="0054755C" w:rsidTr="006C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695760">
            <w:pPr>
              <w:autoSpaceDN w:val="0"/>
              <w:jc w:val="both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 xml:space="preserve">Размещение на сайте администрации района материалов по разъяснениям законодательства в части муниципального </w:t>
            </w:r>
            <w:r w:rsidR="00695760">
              <w:rPr>
                <w:sz w:val="24"/>
                <w:szCs w:val="24"/>
              </w:rPr>
              <w:t>жилищного</w:t>
            </w:r>
            <w:r w:rsidRPr="0054755C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695760" w:rsidP="0054755C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755C" w:rsidRPr="0054755C">
              <w:rPr>
                <w:sz w:val="24"/>
                <w:szCs w:val="24"/>
              </w:rPr>
              <w:t xml:space="preserve"> течение года, поддерживать в актуальном состоянии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Default="00A8373A" w:rsidP="00A8373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Р.Г</w:t>
            </w:r>
          </w:p>
          <w:p w:rsidR="00695760" w:rsidRPr="0054755C" w:rsidRDefault="00695760" w:rsidP="0054755C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С.П.</w:t>
            </w:r>
          </w:p>
        </w:tc>
      </w:tr>
      <w:tr w:rsidR="0054755C" w:rsidRPr="0054755C" w:rsidTr="006C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6957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Размещение на сайте администрации района информации о</w:t>
            </w:r>
            <w:r w:rsidR="00695760">
              <w:rPr>
                <w:sz w:val="24"/>
                <w:szCs w:val="24"/>
              </w:rPr>
              <w:t xml:space="preserve"> планируемых и</w:t>
            </w:r>
            <w:r w:rsidRPr="0054755C">
              <w:rPr>
                <w:sz w:val="24"/>
                <w:szCs w:val="24"/>
              </w:rPr>
              <w:t xml:space="preserve"> результатах проверочной деятельности органа муниципального </w:t>
            </w:r>
            <w:r w:rsidR="00695760">
              <w:rPr>
                <w:sz w:val="24"/>
                <w:szCs w:val="24"/>
              </w:rPr>
              <w:t xml:space="preserve">жилищного </w:t>
            </w:r>
            <w:r w:rsidRPr="0054755C">
              <w:rPr>
                <w:sz w:val="24"/>
                <w:szCs w:val="24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A" w:rsidRDefault="00A8373A" w:rsidP="00A8373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Р.Г</w:t>
            </w:r>
          </w:p>
          <w:p w:rsidR="0054755C" w:rsidRPr="0054755C" w:rsidRDefault="00695760" w:rsidP="00695760">
            <w:pPr>
              <w:autoSpaceDN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С.П.</w:t>
            </w:r>
          </w:p>
        </w:tc>
      </w:tr>
      <w:tr w:rsidR="0054755C" w:rsidRPr="0054755C" w:rsidTr="006C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A77C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 xml:space="preserve">Проведение разъяснительной работы по вопросам, относящимся к темам проверок по муниципальному </w:t>
            </w:r>
            <w:r w:rsidR="00A77CBA">
              <w:rPr>
                <w:sz w:val="24"/>
                <w:szCs w:val="24"/>
              </w:rPr>
              <w:t>жилищному</w:t>
            </w:r>
            <w:r w:rsidRPr="0054755C">
              <w:rPr>
                <w:sz w:val="24"/>
                <w:szCs w:val="24"/>
              </w:rPr>
              <w:t xml:space="preserve">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По запросу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A" w:rsidRDefault="00A8373A" w:rsidP="00A8373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Р.Г</w:t>
            </w:r>
          </w:p>
          <w:p w:rsidR="0054755C" w:rsidRPr="0054755C" w:rsidRDefault="00A77CBA" w:rsidP="00A77CB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С.П.</w:t>
            </w:r>
          </w:p>
        </w:tc>
      </w:tr>
      <w:tr w:rsidR="0054755C" w:rsidRPr="0054755C" w:rsidTr="006C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A" w:rsidRDefault="00A8373A" w:rsidP="00A8373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Р.Г</w:t>
            </w:r>
          </w:p>
          <w:p w:rsidR="0054755C" w:rsidRPr="0054755C" w:rsidRDefault="00A77CBA" w:rsidP="00A77CB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С.П.</w:t>
            </w:r>
          </w:p>
        </w:tc>
      </w:tr>
    </w:tbl>
    <w:p w:rsidR="0054755C" w:rsidRPr="0054755C" w:rsidRDefault="0054755C" w:rsidP="0054755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54755C" w:rsidRDefault="0054755C"/>
    <w:sectPr w:rsidR="0054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0A"/>
    <w:multiLevelType w:val="hybridMultilevel"/>
    <w:tmpl w:val="F342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46B0"/>
    <w:multiLevelType w:val="hybridMultilevel"/>
    <w:tmpl w:val="445E4EA0"/>
    <w:lvl w:ilvl="0" w:tplc="4CE0A2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B94951"/>
    <w:multiLevelType w:val="hybridMultilevel"/>
    <w:tmpl w:val="5CE4F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4"/>
    <w:rsid w:val="00024854"/>
    <w:rsid w:val="00110831"/>
    <w:rsid w:val="00342226"/>
    <w:rsid w:val="003B68F8"/>
    <w:rsid w:val="004F4018"/>
    <w:rsid w:val="0054755C"/>
    <w:rsid w:val="00611421"/>
    <w:rsid w:val="00695760"/>
    <w:rsid w:val="00793ACA"/>
    <w:rsid w:val="007B17D0"/>
    <w:rsid w:val="00883A75"/>
    <w:rsid w:val="00950000"/>
    <w:rsid w:val="009F3822"/>
    <w:rsid w:val="00A57CCF"/>
    <w:rsid w:val="00A77CBA"/>
    <w:rsid w:val="00A8373A"/>
    <w:rsid w:val="00B67206"/>
    <w:rsid w:val="00C741A3"/>
    <w:rsid w:val="00CD0741"/>
    <w:rsid w:val="00D86158"/>
    <w:rsid w:val="00F0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2226"/>
    <w:pPr>
      <w:ind w:right="6237"/>
      <w:jc w:val="center"/>
    </w:pPr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342226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uiPriority w:val="99"/>
    <w:rsid w:val="003422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2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2226"/>
    <w:pPr>
      <w:ind w:right="6237"/>
      <w:jc w:val="center"/>
    </w:pPr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342226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uiPriority w:val="99"/>
    <w:rsid w:val="003422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2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2018-06-16T04:39:00Z</cp:lastPrinted>
  <dcterms:created xsi:type="dcterms:W3CDTF">2018-06-01T11:44:00Z</dcterms:created>
  <dcterms:modified xsi:type="dcterms:W3CDTF">2018-06-19T04:21:00Z</dcterms:modified>
</cp:coreProperties>
</file>